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90" w:rsidRDefault="00B07290" w:rsidP="006763CA">
      <w:pPr>
        <w:jc w:val="both"/>
        <w:rPr>
          <w:rFonts w:ascii="Times New Roman" w:hAnsi="Times New Roman"/>
          <w:sz w:val="24"/>
          <w:szCs w:val="24"/>
        </w:rPr>
      </w:pPr>
    </w:p>
    <w:p w:rsidR="00B07290" w:rsidRDefault="00B07290" w:rsidP="00B07290">
      <w:pPr>
        <w:spacing w:after="0" w:line="240" w:lineRule="auto"/>
        <w:jc w:val="center"/>
        <w:rPr>
          <w:rFonts w:ascii="Times New Roman" w:hAnsi="Times New Roman"/>
          <w:sz w:val="26"/>
          <w:szCs w:val="26"/>
          <w:lang w:eastAsia="ru-RU"/>
        </w:rPr>
      </w:pPr>
      <w:bookmarkStart w:id="0" w:name="P72"/>
      <w:bookmarkEnd w:id="0"/>
      <w:r>
        <w:rPr>
          <w:rFonts w:ascii="Times New Roman" w:hAnsi="Times New Roman"/>
          <w:sz w:val="26"/>
          <w:szCs w:val="26"/>
          <w:lang w:eastAsia="ru-RU"/>
        </w:rPr>
        <w:t xml:space="preserve">Муниципальное бюджетное общеобразовательное учреждение «Средняя общеобразовательная школа №26 с углубленным изучением английского языка» </w:t>
      </w:r>
    </w:p>
    <w:p w:rsidR="00B07290" w:rsidRDefault="00B07290" w:rsidP="00B07290">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Нижнекамского муниципального района Республики Татарстан</w:t>
      </w:r>
    </w:p>
    <w:p w:rsidR="00B07290" w:rsidRDefault="00B07290" w:rsidP="00B07290">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(МБОУ «СОШ №</w:t>
      </w:r>
      <w:r w:rsidR="001B4F5A">
        <w:rPr>
          <w:rFonts w:ascii="Times New Roman" w:hAnsi="Times New Roman"/>
          <w:sz w:val="26"/>
          <w:szCs w:val="26"/>
          <w:lang w:eastAsia="ru-RU"/>
        </w:rPr>
        <w:t>26</w:t>
      </w:r>
      <w:r>
        <w:rPr>
          <w:rFonts w:ascii="Times New Roman" w:hAnsi="Times New Roman"/>
          <w:sz w:val="26"/>
          <w:szCs w:val="26"/>
          <w:lang w:eastAsia="ru-RU"/>
        </w:rPr>
        <w:t>» НМР РТ)</w:t>
      </w:r>
    </w:p>
    <w:p w:rsidR="00B07290" w:rsidRDefault="00B07290" w:rsidP="00B07290">
      <w:pPr>
        <w:spacing w:after="0" w:line="240" w:lineRule="auto"/>
        <w:jc w:val="center"/>
        <w:rPr>
          <w:rFonts w:ascii="Times New Roman" w:hAnsi="Times New Roman"/>
          <w:sz w:val="26"/>
          <w:szCs w:val="26"/>
          <w:lang w:eastAsia="ru-RU"/>
        </w:rPr>
      </w:pPr>
    </w:p>
    <w:p w:rsidR="00B07290" w:rsidRDefault="00B07290" w:rsidP="00B07290">
      <w:pPr>
        <w:spacing w:after="0" w:line="240" w:lineRule="auto"/>
        <w:jc w:val="center"/>
        <w:rPr>
          <w:rFonts w:ascii="Times New Roman" w:hAnsi="Times New Roman"/>
          <w:sz w:val="26"/>
          <w:szCs w:val="26"/>
          <w:lang w:eastAsia="ru-RU"/>
        </w:rPr>
      </w:pPr>
    </w:p>
    <w:tbl>
      <w:tblPr>
        <w:tblW w:w="9780" w:type="dxa"/>
        <w:tblInd w:w="108" w:type="dxa"/>
        <w:tblLayout w:type="fixed"/>
        <w:tblLook w:val="00A0"/>
      </w:tblPr>
      <w:tblGrid>
        <w:gridCol w:w="4967"/>
        <w:gridCol w:w="4813"/>
      </w:tblGrid>
      <w:tr w:rsidR="00B07290" w:rsidTr="00B07290">
        <w:tc>
          <w:tcPr>
            <w:tcW w:w="4967" w:type="dxa"/>
            <w:hideMark/>
          </w:tcPr>
          <w:p w:rsidR="00B07290" w:rsidRDefault="00B0729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РАССМОТРЕНО</w:t>
            </w:r>
          </w:p>
          <w:p w:rsidR="00B07290" w:rsidRDefault="00B07290">
            <w:pPr>
              <w:spacing w:after="0" w:line="240" w:lineRule="auto"/>
              <w:ind w:firstLine="567"/>
              <w:jc w:val="both"/>
              <w:rPr>
                <w:rFonts w:ascii="Times New Roman" w:eastAsia="Times New Roman" w:hAnsi="Times New Roman"/>
                <w:bCs/>
                <w:sz w:val="25"/>
                <w:szCs w:val="25"/>
                <w:lang w:eastAsia="ru-RU"/>
              </w:rPr>
            </w:pPr>
            <w:r>
              <w:rPr>
                <w:rFonts w:ascii="Times New Roman" w:eastAsia="Times New Roman" w:hAnsi="Times New Roman"/>
                <w:sz w:val="24"/>
                <w:szCs w:val="24"/>
                <w:lang w:eastAsia="ru-RU"/>
              </w:rPr>
              <w:t>Общим собранием</w:t>
            </w:r>
          </w:p>
          <w:p w:rsidR="00B07290" w:rsidRDefault="00B07290">
            <w:pPr>
              <w:spacing w:after="0" w:line="240" w:lineRule="auto"/>
              <w:ind w:firstLine="567"/>
              <w:jc w:val="both"/>
              <w:rPr>
                <w:rFonts w:ascii="Times New Roman" w:eastAsia="Times New Roman" w:hAnsi="Times New Roman"/>
                <w:bCs/>
                <w:sz w:val="25"/>
                <w:szCs w:val="25"/>
                <w:lang w:eastAsia="ru-RU"/>
              </w:rPr>
            </w:pPr>
            <w:r>
              <w:rPr>
                <w:rFonts w:ascii="Times New Roman" w:eastAsia="Times New Roman" w:hAnsi="Times New Roman"/>
                <w:bCs/>
                <w:sz w:val="25"/>
                <w:szCs w:val="25"/>
                <w:lang w:eastAsia="ru-RU"/>
              </w:rPr>
              <w:t>МБОУ «СОШ №</w:t>
            </w:r>
            <w:r w:rsidR="001B4F5A">
              <w:rPr>
                <w:rFonts w:ascii="Times New Roman" w:eastAsia="Times New Roman" w:hAnsi="Times New Roman"/>
                <w:bCs/>
                <w:sz w:val="25"/>
                <w:szCs w:val="25"/>
                <w:lang w:eastAsia="ru-RU"/>
              </w:rPr>
              <w:t>26</w:t>
            </w:r>
            <w:r>
              <w:rPr>
                <w:rFonts w:ascii="Times New Roman" w:eastAsia="Times New Roman" w:hAnsi="Times New Roman"/>
                <w:bCs/>
                <w:sz w:val="25"/>
                <w:szCs w:val="25"/>
                <w:lang w:eastAsia="ru-RU"/>
              </w:rPr>
              <w:t>» НМР РТ</w:t>
            </w:r>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(протокол №2 от  </w:t>
            </w:r>
            <w:r>
              <w:rPr>
                <w:rFonts w:ascii="Times New Roman" w:eastAsia="Times New Roman" w:hAnsi="Times New Roman"/>
                <w:bCs/>
                <w:sz w:val="24"/>
                <w:szCs w:val="24"/>
                <w:lang w:eastAsia="ru-RU"/>
              </w:rPr>
              <w:t>27.08.2018г.)</w:t>
            </w:r>
          </w:p>
        </w:tc>
        <w:tc>
          <w:tcPr>
            <w:tcW w:w="4813" w:type="dxa"/>
            <w:hideMark/>
          </w:tcPr>
          <w:p w:rsidR="00B07290" w:rsidRDefault="00B07290" w:rsidP="001B4F5A">
            <w:pPr>
              <w:spacing w:after="0" w:line="240" w:lineRule="auto"/>
              <w:ind w:firstLine="31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УТВЕРЖДАЮ</w:t>
            </w:r>
          </w:p>
          <w:p w:rsidR="00B07290" w:rsidRDefault="00B07290" w:rsidP="001B4F5A">
            <w:pPr>
              <w:spacing w:after="0" w:line="240" w:lineRule="auto"/>
              <w:ind w:firstLine="312"/>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Директор МБОУ «СОШ №</w:t>
            </w:r>
            <w:r w:rsidR="001B4F5A">
              <w:rPr>
                <w:rFonts w:ascii="Times New Roman" w:eastAsia="Times New Roman" w:hAnsi="Times New Roman"/>
                <w:bCs/>
                <w:sz w:val="24"/>
                <w:szCs w:val="24"/>
                <w:lang w:eastAsia="ru-RU"/>
              </w:rPr>
              <w:t>26</w:t>
            </w:r>
            <w:r>
              <w:rPr>
                <w:rFonts w:ascii="Times New Roman" w:eastAsia="Times New Roman" w:hAnsi="Times New Roman"/>
                <w:bCs/>
                <w:sz w:val="24"/>
                <w:szCs w:val="24"/>
                <w:lang w:eastAsia="ru-RU"/>
              </w:rPr>
              <w:t>» НМР РТ</w:t>
            </w:r>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_______</w:t>
            </w:r>
            <w:r w:rsidR="001B4F5A">
              <w:rPr>
                <w:rFonts w:ascii="Times New Roman" w:eastAsia="Times New Roman" w:hAnsi="Times New Roman"/>
                <w:bCs/>
                <w:sz w:val="24"/>
                <w:szCs w:val="24"/>
                <w:lang w:eastAsia="ru-RU"/>
              </w:rPr>
              <w:t>М.С. Пушканова</w:t>
            </w:r>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29.08.2018</w:t>
            </w:r>
          </w:p>
        </w:tc>
      </w:tr>
      <w:tr w:rsidR="00B07290" w:rsidTr="00B07290">
        <w:tc>
          <w:tcPr>
            <w:tcW w:w="4967" w:type="dxa"/>
          </w:tcPr>
          <w:p w:rsidR="00B07290" w:rsidRDefault="00B07290">
            <w:pPr>
              <w:spacing w:after="0" w:line="240" w:lineRule="auto"/>
              <w:ind w:firstLine="567"/>
              <w:jc w:val="both"/>
              <w:rPr>
                <w:rFonts w:ascii="Times New Roman" w:eastAsia="Times New Roman" w:hAnsi="Times New Roman"/>
                <w:bCs/>
                <w:sz w:val="24"/>
                <w:szCs w:val="24"/>
                <w:lang w:eastAsia="ru-RU"/>
              </w:rPr>
            </w:pPr>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СОГЛАСОВАНО</w:t>
            </w:r>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Председатель Профсоюзного комитета</w:t>
            </w:r>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МБОУ «СОШ №</w:t>
            </w:r>
            <w:r w:rsidR="001B4F5A">
              <w:rPr>
                <w:rFonts w:ascii="Times New Roman" w:eastAsia="Times New Roman" w:hAnsi="Times New Roman"/>
                <w:bCs/>
                <w:sz w:val="24"/>
                <w:szCs w:val="24"/>
                <w:lang w:eastAsia="ru-RU"/>
              </w:rPr>
              <w:t>26</w:t>
            </w:r>
            <w:r>
              <w:rPr>
                <w:rFonts w:ascii="Times New Roman" w:eastAsia="Times New Roman" w:hAnsi="Times New Roman"/>
                <w:bCs/>
                <w:sz w:val="24"/>
                <w:szCs w:val="24"/>
                <w:lang w:eastAsia="ru-RU"/>
              </w:rPr>
              <w:t>» НМР РТ</w:t>
            </w:r>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____________ </w:t>
            </w:r>
            <w:r w:rsidR="001B4F5A">
              <w:rPr>
                <w:rFonts w:ascii="Times New Roman" w:eastAsia="Times New Roman" w:hAnsi="Times New Roman"/>
                <w:bCs/>
                <w:sz w:val="24"/>
                <w:szCs w:val="24"/>
                <w:lang w:eastAsia="ru-RU"/>
              </w:rPr>
              <w:t xml:space="preserve">Г.Н. </w:t>
            </w:r>
            <w:proofErr w:type="spellStart"/>
            <w:r w:rsidR="001B4F5A">
              <w:rPr>
                <w:rFonts w:ascii="Times New Roman" w:eastAsia="Times New Roman" w:hAnsi="Times New Roman"/>
                <w:bCs/>
                <w:sz w:val="24"/>
                <w:szCs w:val="24"/>
                <w:lang w:eastAsia="ru-RU"/>
              </w:rPr>
              <w:t>Идиятуллина</w:t>
            </w:r>
            <w:proofErr w:type="spellEnd"/>
          </w:p>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27.08.2018</w:t>
            </w:r>
          </w:p>
          <w:p w:rsidR="00B07290" w:rsidRDefault="00B07290">
            <w:pPr>
              <w:spacing w:after="0" w:line="240" w:lineRule="auto"/>
              <w:ind w:firstLine="567"/>
              <w:jc w:val="both"/>
              <w:rPr>
                <w:rFonts w:ascii="Times New Roman" w:eastAsia="Times New Roman" w:hAnsi="Times New Roman"/>
                <w:bCs/>
                <w:sz w:val="24"/>
                <w:szCs w:val="24"/>
                <w:lang w:eastAsia="ru-RU"/>
              </w:rPr>
            </w:pPr>
          </w:p>
          <w:p w:rsidR="00B07290" w:rsidRDefault="00B07290">
            <w:pPr>
              <w:spacing w:after="0" w:line="240" w:lineRule="auto"/>
              <w:ind w:firstLine="567"/>
              <w:jc w:val="both"/>
              <w:rPr>
                <w:rFonts w:ascii="Times New Roman" w:eastAsia="Times New Roman" w:hAnsi="Times New Roman"/>
                <w:bCs/>
                <w:sz w:val="24"/>
                <w:szCs w:val="24"/>
                <w:lang w:eastAsia="ru-RU"/>
              </w:rPr>
            </w:pPr>
          </w:p>
        </w:tc>
        <w:tc>
          <w:tcPr>
            <w:tcW w:w="4813" w:type="dxa"/>
          </w:tcPr>
          <w:p w:rsidR="00B07290" w:rsidRDefault="00B07290">
            <w:pPr>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(приказ  №</w:t>
            </w:r>
            <w:r w:rsidR="001B4F5A">
              <w:rPr>
                <w:rFonts w:ascii="Times New Roman" w:eastAsia="Times New Roman" w:hAnsi="Times New Roman"/>
                <w:bCs/>
                <w:sz w:val="24"/>
                <w:szCs w:val="24"/>
                <w:lang w:eastAsia="ru-RU"/>
              </w:rPr>
              <w:t>379</w:t>
            </w:r>
            <w:r>
              <w:rPr>
                <w:rFonts w:ascii="Times New Roman" w:eastAsia="Times New Roman" w:hAnsi="Times New Roman"/>
                <w:bCs/>
                <w:sz w:val="24"/>
                <w:szCs w:val="24"/>
                <w:lang w:eastAsia="ru-RU"/>
              </w:rPr>
              <w:t xml:space="preserve"> от 27.08.2018г.)</w:t>
            </w:r>
          </w:p>
          <w:p w:rsidR="00B07290" w:rsidRDefault="00B07290">
            <w:pPr>
              <w:spacing w:after="0" w:line="240" w:lineRule="auto"/>
              <w:ind w:firstLine="567"/>
              <w:jc w:val="both"/>
              <w:rPr>
                <w:rFonts w:ascii="Times New Roman" w:eastAsia="Times New Roman" w:hAnsi="Times New Roman"/>
                <w:bCs/>
                <w:sz w:val="24"/>
                <w:szCs w:val="24"/>
                <w:lang w:eastAsia="ru-RU"/>
              </w:rPr>
            </w:pPr>
          </w:p>
          <w:p w:rsidR="00B07290" w:rsidRDefault="00B07290">
            <w:pPr>
              <w:spacing w:after="0" w:line="240" w:lineRule="auto"/>
              <w:ind w:firstLine="567"/>
              <w:jc w:val="both"/>
              <w:rPr>
                <w:rFonts w:ascii="Times New Roman" w:eastAsia="Times New Roman" w:hAnsi="Times New Roman"/>
                <w:bCs/>
                <w:sz w:val="24"/>
                <w:szCs w:val="24"/>
                <w:lang w:eastAsia="ru-RU"/>
              </w:rPr>
            </w:pPr>
          </w:p>
        </w:tc>
      </w:tr>
    </w:tbl>
    <w:p w:rsidR="00B07290" w:rsidRDefault="00B07290" w:rsidP="00B07290">
      <w:pPr>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ПОЛОЖЕНИЕ </w:t>
      </w:r>
    </w:p>
    <w:p w:rsidR="00B07290" w:rsidRDefault="00B07290" w:rsidP="00B07290">
      <w:pPr>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 оплате труда работников</w:t>
      </w:r>
      <w:r>
        <w:rPr>
          <w:rFonts w:ascii="Times New Roman" w:eastAsia="Times New Roman" w:hAnsi="Times New Roman"/>
          <w:b/>
          <w:bCs/>
          <w:sz w:val="24"/>
          <w:szCs w:val="24"/>
          <w:lang w:eastAsia="ru-RU"/>
        </w:rPr>
        <w:t xml:space="preserve"> МБОУ «СОШ №</w:t>
      </w:r>
      <w:r w:rsidR="0033527E">
        <w:rPr>
          <w:rFonts w:ascii="Times New Roman" w:eastAsia="Times New Roman" w:hAnsi="Times New Roman"/>
          <w:b/>
          <w:bCs/>
          <w:sz w:val="24"/>
          <w:szCs w:val="24"/>
          <w:lang w:eastAsia="ru-RU"/>
        </w:rPr>
        <w:t>26 с углубленным изучением отдельных предметов</w:t>
      </w:r>
      <w:r>
        <w:rPr>
          <w:rFonts w:ascii="Times New Roman" w:eastAsia="Times New Roman" w:hAnsi="Times New Roman"/>
          <w:b/>
          <w:bCs/>
          <w:sz w:val="24"/>
          <w:szCs w:val="24"/>
          <w:lang w:eastAsia="ru-RU"/>
        </w:rPr>
        <w:t>» НМР РТ</w:t>
      </w:r>
    </w:p>
    <w:p w:rsidR="00B07290" w:rsidRDefault="00B07290" w:rsidP="00B07290">
      <w:pPr>
        <w:spacing w:before="240" w:after="240" w:line="240" w:lineRule="auto"/>
        <w:ind w:right="-228"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Общие положения</w:t>
      </w:r>
    </w:p>
    <w:p w:rsidR="00B07290" w:rsidRDefault="00B07290" w:rsidP="00B0729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Настоящее Положение об условиях оплаты труда работников МБОУ «СОШ №</w:t>
      </w:r>
      <w:r w:rsidR="00285205">
        <w:rPr>
          <w:rFonts w:ascii="Times New Roman" w:hAnsi="Times New Roman" w:cs="Times New Roman"/>
          <w:sz w:val="24"/>
          <w:szCs w:val="24"/>
        </w:rPr>
        <w:t>26 с углубленным изучением отдельных предметов</w:t>
      </w:r>
      <w:r>
        <w:rPr>
          <w:rFonts w:ascii="Times New Roman" w:hAnsi="Times New Roman" w:cs="Times New Roman"/>
          <w:sz w:val="24"/>
          <w:szCs w:val="24"/>
        </w:rPr>
        <w:t>» Нижнекамского муниципального района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B07290" w:rsidRDefault="00B07290" w:rsidP="00B07290">
      <w:pPr>
        <w:pStyle w:val="a6"/>
        <w:tabs>
          <w:tab w:val="left" w:pos="708"/>
        </w:tabs>
        <w:ind w:firstLine="709"/>
        <w:jc w:val="both"/>
        <w:rPr>
          <w:rFonts w:ascii="Times New Roman" w:eastAsia="Times New Roman" w:hAnsi="Times New Roman"/>
          <w:b/>
          <w:sz w:val="24"/>
          <w:szCs w:val="24"/>
        </w:rPr>
      </w:pPr>
      <w:r>
        <w:rPr>
          <w:rFonts w:ascii="Times New Roman" w:hAnsi="Times New Roman"/>
          <w:sz w:val="24"/>
          <w:szCs w:val="24"/>
        </w:rPr>
        <w:t xml:space="preserve">1.2. </w:t>
      </w:r>
      <w:r>
        <w:rPr>
          <w:rFonts w:ascii="Times New Roman" w:eastAsia="Times New Roman" w:hAnsi="Times New Roman"/>
          <w:sz w:val="24"/>
          <w:szCs w:val="24"/>
        </w:rPr>
        <w:t>Положение об оплате труда работников МБОУ «СОШ №</w:t>
      </w:r>
      <w:r w:rsidR="0033527E">
        <w:rPr>
          <w:rFonts w:ascii="Times New Roman" w:eastAsia="Times New Roman" w:hAnsi="Times New Roman"/>
          <w:sz w:val="24"/>
          <w:szCs w:val="24"/>
        </w:rPr>
        <w:t>26</w:t>
      </w:r>
      <w:r w:rsidR="007471D9">
        <w:rPr>
          <w:rFonts w:ascii="Times New Roman" w:hAnsi="Times New Roman"/>
          <w:sz w:val="24"/>
          <w:szCs w:val="24"/>
        </w:rPr>
        <w:t xml:space="preserve"> с углубленным изучением отдельных предметов</w:t>
      </w:r>
      <w:r>
        <w:rPr>
          <w:rFonts w:ascii="Times New Roman" w:eastAsia="Times New Roman" w:hAnsi="Times New Roman"/>
          <w:sz w:val="24"/>
          <w:szCs w:val="24"/>
        </w:rPr>
        <w:t xml:space="preserve">» НМР РТ (далее </w:t>
      </w:r>
      <w:r w:rsidR="007471D9">
        <w:rPr>
          <w:rFonts w:ascii="Times New Roman" w:eastAsia="Times New Roman" w:hAnsi="Times New Roman"/>
          <w:sz w:val="24"/>
          <w:szCs w:val="24"/>
        </w:rPr>
        <w:t>–</w:t>
      </w:r>
      <w:r>
        <w:rPr>
          <w:rFonts w:ascii="Times New Roman" w:eastAsia="Times New Roman" w:hAnsi="Times New Roman"/>
          <w:sz w:val="24"/>
          <w:szCs w:val="24"/>
        </w:rPr>
        <w:t xml:space="preserve"> СОШ</w:t>
      </w:r>
      <w:r w:rsidR="007471D9">
        <w:rPr>
          <w:rFonts w:ascii="Times New Roman" w:eastAsia="Times New Roman" w:hAnsi="Times New Roman"/>
          <w:sz w:val="24"/>
          <w:szCs w:val="24"/>
        </w:rPr>
        <w:t>№26</w:t>
      </w:r>
      <w:r>
        <w:rPr>
          <w:rFonts w:ascii="Times New Roman" w:eastAsia="Times New Roman" w:hAnsi="Times New Roman"/>
          <w:sz w:val="24"/>
          <w:szCs w:val="24"/>
        </w:rPr>
        <w:t>) разработано на основании:</w:t>
      </w:r>
    </w:p>
    <w:p w:rsidR="00B07290" w:rsidRDefault="00B07290" w:rsidP="00B07290">
      <w:pPr>
        <w:numPr>
          <w:ilvl w:val="0"/>
          <w:numId w:val="19"/>
        </w:numPr>
        <w:tabs>
          <w:tab w:val="num" w:pos="993"/>
        </w:tabs>
        <w:spacing w:after="0" w:line="240" w:lineRule="auto"/>
        <w:ind w:left="0" w:right="-2" w:firstLine="81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Трудового Кодекса  Российской Федерации;</w:t>
      </w:r>
    </w:p>
    <w:p w:rsidR="00B07290" w:rsidRDefault="00B07290" w:rsidP="00B07290">
      <w:pPr>
        <w:numPr>
          <w:ilvl w:val="0"/>
          <w:numId w:val="19"/>
        </w:numPr>
        <w:tabs>
          <w:tab w:val="num" w:pos="0"/>
          <w:tab w:val="num" w:pos="993"/>
        </w:tabs>
        <w:spacing w:after="0" w:line="240" w:lineRule="auto"/>
        <w:ind w:left="0" w:right="-2" w:firstLine="81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Постановления  Кабинета Министров Республики Татарстан от 18.08.2008 года </w:t>
      </w:r>
      <w:r w:rsidR="0033527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592 «О введении новых </w:t>
      </w:r>
      <w:proofErr w:type="gramStart"/>
      <w:r>
        <w:rPr>
          <w:rFonts w:ascii="Times New Roman" w:eastAsia="Times New Roman" w:hAnsi="Times New Roman"/>
          <w:sz w:val="24"/>
          <w:szCs w:val="24"/>
          <w:lang w:eastAsia="ru-RU"/>
        </w:rPr>
        <w:t>систем оплаты труда работников государственных учреждений</w:t>
      </w:r>
      <w:proofErr w:type="gramEnd"/>
      <w:r>
        <w:rPr>
          <w:rFonts w:ascii="Times New Roman" w:eastAsia="Times New Roman" w:hAnsi="Times New Roman"/>
          <w:sz w:val="24"/>
          <w:szCs w:val="24"/>
          <w:lang w:eastAsia="ru-RU"/>
        </w:rPr>
        <w:t xml:space="preserve"> и государственных медицинских и образовательных организаций Республики Татарстан»;</w:t>
      </w:r>
    </w:p>
    <w:p w:rsidR="00B07290" w:rsidRDefault="00B07290" w:rsidP="00B07290">
      <w:pPr>
        <w:numPr>
          <w:ilvl w:val="0"/>
          <w:numId w:val="19"/>
        </w:numPr>
        <w:tabs>
          <w:tab w:val="num" w:pos="0"/>
          <w:tab w:val="num" w:pos="993"/>
        </w:tabs>
        <w:spacing w:after="0" w:line="240" w:lineRule="auto"/>
        <w:ind w:left="0" w:right="-2" w:firstLine="81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Постановления  Кабинета Министров Республики Татарстан  от 31.05.2018 года </w:t>
      </w:r>
      <w:r w:rsidR="0033527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412 «Об условиях </w:t>
      </w:r>
      <w:proofErr w:type="gramStart"/>
      <w:r>
        <w:rPr>
          <w:rFonts w:ascii="Times New Roman" w:eastAsia="Times New Roman" w:hAnsi="Times New Roman"/>
          <w:sz w:val="24"/>
          <w:szCs w:val="24"/>
          <w:lang w:eastAsia="ru-RU"/>
        </w:rPr>
        <w:t>оплаты труда работников государственных образовательных организаций Республики</w:t>
      </w:r>
      <w:proofErr w:type="gramEnd"/>
      <w:r>
        <w:rPr>
          <w:rFonts w:ascii="Times New Roman" w:eastAsia="Times New Roman" w:hAnsi="Times New Roman"/>
          <w:sz w:val="24"/>
          <w:szCs w:val="24"/>
          <w:lang w:eastAsia="ru-RU"/>
        </w:rPr>
        <w:t xml:space="preserve"> Татарстан»;</w:t>
      </w:r>
    </w:p>
    <w:p w:rsidR="00B07290" w:rsidRDefault="00B07290" w:rsidP="00B07290">
      <w:pPr>
        <w:numPr>
          <w:ilvl w:val="0"/>
          <w:numId w:val="19"/>
        </w:numPr>
        <w:tabs>
          <w:tab w:val="num" w:pos="0"/>
          <w:tab w:val="num" w:pos="993"/>
        </w:tabs>
        <w:spacing w:after="0" w:line="240" w:lineRule="auto"/>
        <w:ind w:left="0" w:right="-2" w:firstLine="810"/>
        <w:jc w:val="both"/>
        <w:rPr>
          <w:rFonts w:ascii="Times New Roman" w:hAnsi="Times New Roman"/>
          <w:sz w:val="24"/>
          <w:szCs w:val="24"/>
          <w:lang w:eastAsia="ru-RU"/>
        </w:rPr>
      </w:pPr>
      <w:r>
        <w:rPr>
          <w:rFonts w:ascii="Times New Roman" w:hAnsi="Times New Roman"/>
          <w:sz w:val="24"/>
          <w:szCs w:val="24"/>
          <w:lang w:eastAsia="ru-RU"/>
        </w:rPr>
        <w:t xml:space="preserve">Постановления  Руководителя Исполнительного комитета Нижнекамского муниципального района Республики Татарстан от 12.09.2018 № 815 «Об утверждении Положения об условиях </w:t>
      </w:r>
      <w:proofErr w:type="gramStart"/>
      <w:r>
        <w:rPr>
          <w:rFonts w:ascii="Times New Roman" w:hAnsi="Times New Roman"/>
          <w:sz w:val="24"/>
          <w:szCs w:val="24"/>
          <w:lang w:eastAsia="ru-RU"/>
        </w:rPr>
        <w:t>оплаты труда работников муниципальных образовательных организаций Нижнекамского муниципального района Республики</w:t>
      </w:r>
      <w:proofErr w:type="gramEnd"/>
      <w:r>
        <w:rPr>
          <w:rFonts w:ascii="Times New Roman" w:hAnsi="Times New Roman"/>
          <w:sz w:val="24"/>
          <w:szCs w:val="24"/>
          <w:lang w:eastAsia="ru-RU"/>
        </w:rPr>
        <w:t xml:space="preserve"> Татарстан»;  </w:t>
      </w:r>
    </w:p>
    <w:p w:rsidR="00B07290" w:rsidRDefault="00B07290" w:rsidP="00B07290">
      <w:pPr>
        <w:numPr>
          <w:ilvl w:val="0"/>
          <w:numId w:val="19"/>
        </w:numPr>
        <w:tabs>
          <w:tab w:val="num" w:pos="0"/>
          <w:tab w:val="num" w:pos="993"/>
        </w:tabs>
        <w:spacing w:after="0" w:line="240" w:lineRule="auto"/>
        <w:ind w:left="0" w:right="-2" w:firstLine="81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Устава МБОУ «СОШ №</w:t>
      </w:r>
      <w:r w:rsidR="0033527E">
        <w:rPr>
          <w:rFonts w:ascii="Times New Roman" w:eastAsia="Times New Roman" w:hAnsi="Times New Roman"/>
          <w:sz w:val="24"/>
          <w:szCs w:val="24"/>
          <w:lang w:eastAsia="ru-RU"/>
        </w:rPr>
        <w:t>26</w:t>
      </w:r>
      <w:r w:rsidR="007471D9">
        <w:rPr>
          <w:rFonts w:ascii="Times New Roman" w:hAnsi="Times New Roman"/>
          <w:sz w:val="24"/>
          <w:szCs w:val="24"/>
        </w:rPr>
        <w:t xml:space="preserve"> с углубленным изучением отдельных предметов</w:t>
      </w:r>
      <w:r>
        <w:rPr>
          <w:rFonts w:ascii="Times New Roman" w:eastAsia="Times New Roman" w:hAnsi="Times New Roman"/>
          <w:sz w:val="24"/>
          <w:szCs w:val="24"/>
          <w:lang w:eastAsia="ru-RU"/>
        </w:rPr>
        <w:t xml:space="preserve">» Нижнекамского муниципального района Республики Татарстан. </w:t>
      </w:r>
    </w:p>
    <w:p w:rsidR="00B07290" w:rsidRDefault="00B07290" w:rsidP="00B0729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В настоящем Положении используются следующие понятия и определения:</w:t>
      </w:r>
    </w:p>
    <w:p w:rsidR="00B07290" w:rsidRDefault="00B07290" w:rsidP="00B07290">
      <w:pPr>
        <w:pStyle w:val="ConsPlusNormal"/>
        <w:numPr>
          <w:ilvl w:val="0"/>
          <w:numId w:val="20"/>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u w:val="single"/>
        </w:rPr>
        <w:t>система оплаты труда</w:t>
      </w:r>
      <w:r>
        <w:rPr>
          <w:rFonts w:ascii="Times New Roman" w:hAnsi="Times New Roman" w:cs="Times New Roman"/>
          <w:sz w:val="24"/>
          <w:szCs w:val="24"/>
        </w:rPr>
        <w:t xml:space="preserve"> – совокупность норм, определяющих условия и </w:t>
      </w:r>
      <w:proofErr w:type="gramStart"/>
      <w:r>
        <w:rPr>
          <w:rFonts w:ascii="Times New Roman" w:hAnsi="Times New Roman" w:cs="Times New Roman"/>
          <w:sz w:val="24"/>
          <w:szCs w:val="24"/>
        </w:rPr>
        <w:t>размеры оплаты труда</w:t>
      </w:r>
      <w:proofErr w:type="gramEnd"/>
      <w:r>
        <w:rPr>
          <w:rFonts w:ascii="Times New Roman" w:hAnsi="Times New Roman" w:cs="Times New Roman"/>
          <w:sz w:val="24"/>
          <w:szCs w:val="24"/>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B07290" w:rsidRPr="00B07290" w:rsidRDefault="00B07290" w:rsidP="00B07290">
      <w:pPr>
        <w:pStyle w:val="ConsPlusNormal"/>
        <w:numPr>
          <w:ilvl w:val="0"/>
          <w:numId w:val="5"/>
        </w:numPr>
        <w:tabs>
          <w:tab w:val="left" w:pos="993"/>
        </w:tabs>
        <w:ind w:left="0" w:firstLine="709"/>
        <w:jc w:val="both"/>
        <w:rPr>
          <w:rFonts w:ascii="Times New Roman" w:hAnsi="Times New Roman" w:cs="Times New Roman"/>
          <w:sz w:val="24"/>
          <w:szCs w:val="24"/>
        </w:rPr>
      </w:pPr>
      <w:r>
        <w:rPr>
          <w:rFonts w:ascii="Times New Roman" w:hAnsi="Times New Roman"/>
          <w:sz w:val="24"/>
          <w:szCs w:val="24"/>
          <w:u w:val="single"/>
        </w:rPr>
        <w:t>базовый оклад</w:t>
      </w:r>
      <w:r>
        <w:rPr>
          <w:rFonts w:ascii="Times New Roman" w:hAnsi="Times New Roman"/>
          <w:sz w:val="24"/>
          <w:szCs w:val="24"/>
        </w:rPr>
        <w:t xml:space="preserve"> – оклад, ставка заработной платы работника организации, установленных ему за исполнение трудовых (должностных) обязанностей </w:t>
      </w:r>
      <w:proofErr w:type="gramStart"/>
      <w:r>
        <w:rPr>
          <w:rFonts w:ascii="Times New Roman" w:hAnsi="Times New Roman"/>
          <w:sz w:val="24"/>
          <w:szCs w:val="24"/>
        </w:rPr>
        <w:t>за</w:t>
      </w:r>
      <w:proofErr w:type="gramEnd"/>
      <w:r>
        <w:rPr>
          <w:rFonts w:ascii="Times New Roman" w:hAnsi="Times New Roman"/>
          <w:sz w:val="24"/>
          <w:szCs w:val="24"/>
        </w:rPr>
        <w:t xml:space="preserve"> календарный</w:t>
      </w:r>
    </w:p>
    <w:p w:rsidR="00B07290" w:rsidRDefault="00B07290" w:rsidP="00B07290">
      <w:pPr>
        <w:pStyle w:val="ConsPlusNormal"/>
        <w:tabs>
          <w:tab w:val="left" w:pos="993"/>
        </w:tabs>
        <w:ind w:left="709"/>
        <w:jc w:val="both"/>
        <w:rPr>
          <w:rFonts w:ascii="Times New Roman" w:hAnsi="Times New Roman" w:cs="Times New Roman"/>
          <w:sz w:val="24"/>
          <w:szCs w:val="24"/>
        </w:rPr>
      </w:pPr>
    </w:p>
    <w:p w:rsidR="006763CA" w:rsidRPr="009309EE" w:rsidRDefault="006763CA" w:rsidP="006763CA">
      <w:pPr>
        <w:pStyle w:val="ConsPlusNormal"/>
        <w:numPr>
          <w:ilvl w:val="0"/>
          <w:numId w:val="5"/>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763CA" w:rsidRPr="009309EE" w:rsidRDefault="006763CA" w:rsidP="006763CA">
      <w:pPr>
        <w:pStyle w:val="ConsPlusNormal"/>
        <w:numPr>
          <w:ilvl w:val="0"/>
          <w:numId w:val="5"/>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u w:val="single"/>
        </w:rPr>
        <w:t>должностной оклад</w:t>
      </w:r>
      <w:r w:rsidRPr="009309EE">
        <w:rPr>
          <w:rFonts w:ascii="Times New Roman" w:hAnsi="Times New Roman" w:cs="Times New Roman"/>
          <w:sz w:val="24"/>
          <w:szCs w:val="24"/>
        </w:rPr>
        <w:t xml:space="preserve"> – фиксированный </w:t>
      </w:r>
      <w:proofErr w:type="gramStart"/>
      <w:r w:rsidRPr="009309EE">
        <w:rPr>
          <w:rFonts w:ascii="Times New Roman" w:hAnsi="Times New Roman" w:cs="Times New Roman"/>
          <w:sz w:val="24"/>
          <w:szCs w:val="24"/>
        </w:rPr>
        <w:t>размер оплаты труда</w:t>
      </w:r>
      <w:proofErr w:type="gramEnd"/>
      <w:r w:rsidRPr="009309EE">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763CA" w:rsidRPr="009309EE" w:rsidRDefault="006763CA" w:rsidP="006763CA">
      <w:pPr>
        <w:pStyle w:val="ConsPlusNormal"/>
        <w:numPr>
          <w:ilvl w:val="0"/>
          <w:numId w:val="5"/>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u w:val="single"/>
        </w:rPr>
        <w:t>заработная плата (оплата труда работника)</w:t>
      </w:r>
      <w:r w:rsidRPr="009309EE">
        <w:rPr>
          <w:rFonts w:ascii="Times New Roman" w:hAnsi="Times New Roman" w:cs="Times New Roman"/>
          <w:sz w:val="24"/>
          <w:szCs w:val="24"/>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763CA" w:rsidRPr="009309EE" w:rsidRDefault="006763CA" w:rsidP="006763CA">
      <w:pPr>
        <w:pStyle w:val="ConsPlusNormal"/>
        <w:numPr>
          <w:ilvl w:val="0"/>
          <w:numId w:val="5"/>
        </w:numPr>
        <w:tabs>
          <w:tab w:val="left" w:pos="993"/>
        </w:tabs>
        <w:ind w:left="0" w:firstLine="709"/>
        <w:jc w:val="both"/>
        <w:rPr>
          <w:rFonts w:ascii="Times New Roman" w:hAnsi="Times New Roman" w:cs="Times New Roman"/>
          <w:sz w:val="24"/>
          <w:szCs w:val="24"/>
        </w:rPr>
      </w:pPr>
      <w:proofErr w:type="gramStart"/>
      <w:r w:rsidRPr="009309EE">
        <w:rPr>
          <w:rFonts w:ascii="Times New Roman" w:hAnsi="Times New Roman" w:cs="Times New Roman"/>
          <w:sz w:val="24"/>
          <w:szCs w:val="24"/>
          <w:u w:val="single"/>
        </w:rPr>
        <w:t>выплаты компенсационного характера</w:t>
      </w:r>
      <w:r w:rsidRPr="009309EE">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6763CA" w:rsidRPr="009309EE" w:rsidRDefault="006763CA" w:rsidP="006763CA">
      <w:pPr>
        <w:pStyle w:val="ConsPlusNormal"/>
        <w:numPr>
          <w:ilvl w:val="0"/>
          <w:numId w:val="5"/>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u w:val="single"/>
        </w:rPr>
        <w:t>выплаты стимулирующего характера</w:t>
      </w:r>
      <w:r w:rsidRPr="009309EE">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6763CA" w:rsidRPr="009309EE" w:rsidRDefault="006763CA" w:rsidP="006763CA">
      <w:pPr>
        <w:pStyle w:val="ConsPlusNormal"/>
        <w:numPr>
          <w:ilvl w:val="0"/>
          <w:numId w:val="5"/>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u w:val="single"/>
        </w:rPr>
        <w:t>выплаты социального характера</w:t>
      </w:r>
      <w:r w:rsidRPr="009309EE">
        <w:rPr>
          <w:rFonts w:ascii="Times New Roman" w:hAnsi="Times New Roman" w:cs="Times New Roman"/>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1.4. Заработная плата (оплата труда работника) работников профессиональных квалификационных групп должностей  определяется исходя </w:t>
      </w:r>
      <w:proofErr w:type="gramStart"/>
      <w:r w:rsidRPr="009309EE">
        <w:rPr>
          <w:rFonts w:ascii="Times New Roman" w:hAnsi="Times New Roman" w:cs="Times New Roman"/>
          <w:sz w:val="24"/>
          <w:szCs w:val="24"/>
        </w:rPr>
        <w:t>из</w:t>
      </w:r>
      <w:proofErr w:type="gramEnd"/>
      <w:r w:rsidRPr="009309EE">
        <w:rPr>
          <w:rFonts w:ascii="Times New Roman" w:hAnsi="Times New Roman" w:cs="Times New Roman"/>
          <w:sz w:val="24"/>
          <w:szCs w:val="24"/>
        </w:rPr>
        <w:t>:</w:t>
      </w:r>
    </w:p>
    <w:p w:rsidR="006763CA" w:rsidRPr="009309EE" w:rsidRDefault="006763CA" w:rsidP="006763CA">
      <w:pPr>
        <w:pStyle w:val="ConsPlusNormal"/>
        <w:numPr>
          <w:ilvl w:val="0"/>
          <w:numId w:val="3"/>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должностных окладов;</w:t>
      </w:r>
    </w:p>
    <w:p w:rsidR="006763CA" w:rsidRPr="009309EE" w:rsidRDefault="006763CA" w:rsidP="006763CA">
      <w:pPr>
        <w:pStyle w:val="ConsPlusNormal"/>
        <w:numPr>
          <w:ilvl w:val="0"/>
          <w:numId w:val="3"/>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 компенсационного характера;</w:t>
      </w:r>
    </w:p>
    <w:p w:rsidR="006763CA" w:rsidRPr="009309EE" w:rsidRDefault="006763CA" w:rsidP="006763CA">
      <w:pPr>
        <w:pStyle w:val="ConsPlusNormal"/>
        <w:numPr>
          <w:ilvl w:val="0"/>
          <w:numId w:val="3"/>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 стимулирующего характера.</w:t>
      </w:r>
    </w:p>
    <w:p w:rsidR="006763CA" w:rsidRPr="009309EE" w:rsidRDefault="006763CA" w:rsidP="006763CA">
      <w:pPr>
        <w:pStyle w:val="ConsPlusNormal"/>
        <w:ind w:firstLine="851"/>
        <w:jc w:val="both"/>
        <w:rPr>
          <w:rFonts w:ascii="Times New Roman" w:hAnsi="Times New Roman" w:cs="Times New Roman"/>
          <w:sz w:val="24"/>
          <w:szCs w:val="24"/>
        </w:rPr>
      </w:pPr>
      <w:r w:rsidRPr="009309EE">
        <w:rPr>
          <w:rFonts w:ascii="Times New Roman" w:hAnsi="Times New Roman" w:cs="Times New Roman"/>
          <w:sz w:val="24"/>
          <w:szCs w:val="24"/>
        </w:rPr>
        <w:t>1.5. </w:t>
      </w:r>
      <w:proofErr w:type="gramStart"/>
      <w:r w:rsidRPr="009309EE">
        <w:rPr>
          <w:rFonts w:ascii="Times New Roman" w:hAnsi="Times New Roman" w:cs="Times New Roman"/>
          <w:sz w:val="24"/>
          <w:szCs w:val="24"/>
        </w:rPr>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9309EE">
        <w:rPr>
          <w:rFonts w:ascii="Times New Roman" w:hAnsi="Times New Roman" w:cs="Times New Roman"/>
          <w:sz w:val="24"/>
          <w:szCs w:val="24"/>
        </w:rPr>
        <w:t xml:space="preserve"> средняя заработная плата, изменения размера оплаты его труда осуществляются по окончании указанных периодов.</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1.6. Работодатель, в лице директора </w:t>
      </w:r>
      <w:r w:rsidR="00310EAD">
        <w:rPr>
          <w:rFonts w:ascii="Times New Roman" w:hAnsi="Times New Roman" w:cs="Times New Roman"/>
          <w:sz w:val="24"/>
          <w:szCs w:val="24"/>
        </w:rPr>
        <w:t>школы</w:t>
      </w:r>
      <w:r w:rsidRPr="009309EE">
        <w:rPr>
          <w:rFonts w:ascii="Times New Roman" w:hAnsi="Times New Roman" w:cs="Times New Roman"/>
          <w:sz w:val="24"/>
          <w:szCs w:val="24"/>
        </w:rPr>
        <w:t>:</w:t>
      </w:r>
    </w:p>
    <w:p w:rsidR="006763CA" w:rsidRPr="009309EE" w:rsidRDefault="006763CA" w:rsidP="006763CA">
      <w:pPr>
        <w:pStyle w:val="ConsPlusNormal"/>
        <w:numPr>
          <w:ilvl w:val="0"/>
          <w:numId w:val="4"/>
        </w:numPr>
        <w:tabs>
          <w:tab w:val="left" w:pos="1134"/>
        </w:tabs>
        <w:ind w:left="0" w:firstLine="851"/>
        <w:jc w:val="both"/>
        <w:rPr>
          <w:rFonts w:ascii="Times New Roman" w:hAnsi="Times New Roman" w:cs="Times New Roman"/>
          <w:sz w:val="24"/>
          <w:szCs w:val="24"/>
        </w:rPr>
      </w:pPr>
      <w:r w:rsidRPr="009309EE">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6763CA" w:rsidRPr="009309EE" w:rsidRDefault="006763CA" w:rsidP="006763CA">
      <w:pPr>
        <w:pStyle w:val="ConsPlusNormal"/>
        <w:numPr>
          <w:ilvl w:val="0"/>
          <w:numId w:val="4"/>
        </w:numPr>
        <w:tabs>
          <w:tab w:val="left" w:pos="1134"/>
        </w:tabs>
        <w:ind w:left="0" w:firstLine="851"/>
        <w:jc w:val="both"/>
        <w:rPr>
          <w:rFonts w:ascii="Times New Roman" w:hAnsi="Times New Roman" w:cs="Times New Roman"/>
          <w:sz w:val="24"/>
          <w:szCs w:val="24"/>
        </w:rPr>
      </w:pPr>
      <w:r w:rsidRPr="009309EE">
        <w:rPr>
          <w:rFonts w:ascii="Times New Roman" w:hAnsi="Times New Roman" w:cs="Times New Roman"/>
          <w:sz w:val="24"/>
          <w:szCs w:val="24"/>
        </w:rPr>
        <w:t>ежегодно составляет и утверждает  тарификационные списки на работников;</w:t>
      </w:r>
    </w:p>
    <w:p w:rsidR="006763CA" w:rsidRPr="009309EE" w:rsidRDefault="006763CA" w:rsidP="006763CA">
      <w:pPr>
        <w:pStyle w:val="ConsPlusNormal"/>
        <w:numPr>
          <w:ilvl w:val="0"/>
          <w:numId w:val="4"/>
        </w:numPr>
        <w:tabs>
          <w:tab w:val="left" w:pos="1134"/>
        </w:tabs>
        <w:ind w:left="0" w:firstLine="851"/>
        <w:jc w:val="both"/>
        <w:rPr>
          <w:rFonts w:ascii="Times New Roman" w:hAnsi="Times New Roman" w:cs="Times New Roman"/>
          <w:sz w:val="24"/>
          <w:szCs w:val="24"/>
        </w:rPr>
      </w:pPr>
      <w:r w:rsidRPr="009309EE">
        <w:rPr>
          <w:rFonts w:ascii="Times New Roman" w:hAnsi="Times New Roman" w:cs="Times New Roman"/>
          <w:sz w:val="24"/>
          <w:szCs w:val="24"/>
        </w:rPr>
        <w:t>несет ответственность за своевременное и правильное определение размеров заработной платы ра</w:t>
      </w:r>
      <w:r w:rsidR="00310EAD">
        <w:rPr>
          <w:rFonts w:ascii="Times New Roman" w:hAnsi="Times New Roman" w:cs="Times New Roman"/>
          <w:sz w:val="24"/>
          <w:szCs w:val="24"/>
        </w:rPr>
        <w:t>ботников школы</w:t>
      </w:r>
      <w:r w:rsidRPr="009309EE">
        <w:rPr>
          <w:rFonts w:ascii="Times New Roman" w:hAnsi="Times New Roman" w:cs="Times New Roman"/>
          <w:sz w:val="24"/>
          <w:szCs w:val="24"/>
        </w:rPr>
        <w:t>.</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1.7. Учредитель общеобразовательной организации в лице Начальника Управления ИК НМР РТ:</w:t>
      </w:r>
    </w:p>
    <w:p w:rsidR="006763CA" w:rsidRPr="009309EE" w:rsidRDefault="006763CA" w:rsidP="006763CA">
      <w:pPr>
        <w:pStyle w:val="ConsPlusNormal"/>
        <w:numPr>
          <w:ilvl w:val="0"/>
          <w:numId w:val="6"/>
        </w:numPr>
        <w:tabs>
          <w:tab w:val="left" w:pos="1134"/>
        </w:tabs>
        <w:ind w:left="0" w:firstLine="851"/>
        <w:jc w:val="both"/>
        <w:rPr>
          <w:rFonts w:ascii="Times New Roman" w:hAnsi="Times New Roman" w:cs="Times New Roman"/>
          <w:sz w:val="24"/>
          <w:szCs w:val="24"/>
        </w:rPr>
      </w:pPr>
      <w:r w:rsidRPr="009309EE">
        <w:rPr>
          <w:rFonts w:ascii="Times New Roman" w:hAnsi="Times New Roman" w:cs="Times New Roman"/>
          <w:sz w:val="24"/>
          <w:szCs w:val="24"/>
        </w:rPr>
        <w:t>ежегодно утверждает должностной оклад руководителя общеобразовательной организации на начало учебного года;</w:t>
      </w:r>
    </w:p>
    <w:p w:rsidR="006763CA" w:rsidRPr="009309EE" w:rsidRDefault="006763CA" w:rsidP="006763CA">
      <w:pPr>
        <w:pStyle w:val="ConsPlusNormal"/>
        <w:numPr>
          <w:ilvl w:val="0"/>
          <w:numId w:val="6"/>
        </w:numPr>
        <w:tabs>
          <w:tab w:val="left" w:pos="1134"/>
        </w:tabs>
        <w:ind w:left="0" w:firstLine="851"/>
        <w:jc w:val="both"/>
        <w:rPr>
          <w:rFonts w:ascii="Times New Roman" w:hAnsi="Times New Roman" w:cs="Times New Roman"/>
          <w:sz w:val="24"/>
          <w:szCs w:val="24"/>
        </w:rPr>
      </w:pPr>
      <w:r w:rsidRPr="009309EE">
        <w:rPr>
          <w:rFonts w:ascii="Times New Roman" w:hAnsi="Times New Roman" w:cs="Times New Roman"/>
          <w:sz w:val="24"/>
          <w:szCs w:val="24"/>
        </w:rPr>
        <w:t>осуществляет оценку эффективности деятельности руководителя общеобразовательной организации, на основании которой устанавливают им стимулирующие выплаты.</w:t>
      </w:r>
    </w:p>
    <w:p w:rsidR="006763CA" w:rsidRPr="009309EE" w:rsidRDefault="006763CA" w:rsidP="006763CA">
      <w:pPr>
        <w:pStyle w:val="ConsPlusNormal"/>
        <w:ind w:firstLine="709"/>
        <w:jc w:val="both"/>
        <w:rPr>
          <w:rFonts w:ascii="Times New Roman" w:hAnsi="Times New Roman" w:cs="Times New Roman"/>
          <w:b/>
          <w:sz w:val="24"/>
          <w:szCs w:val="24"/>
        </w:rPr>
      </w:pPr>
      <w:r w:rsidRPr="009309EE">
        <w:rPr>
          <w:rFonts w:ascii="Times New Roman" w:hAnsi="Times New Roman" w:cs="Times New Roman"/>
          <w:sz w:val="24"/>
          <w:szCs w:val="24"/>
        </w:rPr>
        <w:t xml:space="preserve">1.8.  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9309EE">
        <w:rPr>
          <w:rFonts w:ascii="Times New Roman" w:hAnsi="Times New Roman" w:cs="Times New Roman"/>
          <w:b/>
          <w:sz w:val="24"/>
          <w:szCs w:val="24"/>
        </w:rPr>
        <w:t xml:space="preserve">не может быть ниже минимального </w:t>
      </w:r>
      <w:proofErr w:type="gramStart"/>
      <w:r w:rsidRPr="009309EE">
        <w:rPr>
          <w:rFonts w:ascii="Times New Roman" w:hAnsi="Times New Roman" w:cs="Times New Roman"/>
          <w:b/>
          <w:sz w:val="24"/>
          <w:szCs w:val="24"/>
        </w:rPr>
        <w:t>размера оплаты труда</w:t>
      </w:r>
      <w:proofErr w:type="gramEnd"/>
      <w:r w:rsidRPr="009309EE">
        <w:rPr>
          <w:rFonts w:ascii="Times New Roman" w:hAnsi="Times New Roman" w:cs="Times New Roman"/>
          <w:b/>
          <w:sz w:val="24"/>
          <w:szCs w:val="24"/>
        </w:rPr>
        <w:t xml:space="preserve"> (МРОТ).</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1.9. Если начисленная заработная плата за месяц работы работника окажется менее МРОТ, работнику выплачивается доплата </w:t>
      </w:r>
      <w:proofErr w:type="gramStart"/>
      <w:r w:rsidRPr="009309EE">
        <w:rPr>
          <w:rFonts w:ascii="Times New Roman" w:hAnsi="Times New Roman" w:cs="Times New Roman"/>
          <w:sz w:val="24"/>
          <w:szCs w:val="24"/>
        </w:rPr>
        <w:t>до</w:t>
      </w:r>
      <w:proofErr w:type="gramEnd"/>
      <w:r w:rsidRPr="009309EE">
        <w:rPr>
          <w:rFonts w:ascii="Times New Roman" w:hAnsi="Times New Roman" w:cs="Times New Roman"/>
          <w:sz w:val="24"/>
          <w:szCs w:val="24"/>
        </w:rPr>
        <w:t xml:space="preserve"> МРОТ. Если месяц отработан не полностью доплата </w:t>
      </w:r>
      <w:proofErr w:type="gramStart"/>
      <w:r w:rsidRPr="009309EE">
        <w:rPr>
          <w:rFonts w:ascii="Times New Roman" w:hAnsi="Times New Roman" w:cs="Times New Roman"/>
          <w:sz w:val="24"/>
          <w:szCs w:val="24"/>
        </w:rPr>
        <w:t>до</w:t>
      </w:r>
      <w:proofErr w:type="gramEnd"/>
      <w:r w:rsidRPr="009309EE">
        <w:rPr>
          <w:rFonts w:ascii="Times New Roman" w:hAnsi="Times New Roman" w:cs="Times New Roman"/>
          <w:sz w:val="24"/>
          <w:szCs w:val="24"/>
        </w:rPr>
        <w:t xml:space="preserve"> МРОТ не выплачивается.</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1.10. Если работник помимо выполнения должностных обязанностей по основному </w:t>
      </w:r>
      <w:r w:rsidRPr="009309EE">
        <w:rPr>
          <w:rFonts w:ascii="Times New Roman" w:hAnsi="Times New Roman" w:cs="Times New Roman"/>
          <w:sz w:val="24"/>
          <w:szCs w:val="24"/>
        </w:rPr>
        <w:lastRenderedPageBreak/>
        <w:t xml:space="preserve">месту работы выполняет дополнительную работу, не определенную трудовым договором, в соответствии со ст.60.2. ТК РФ, то доплаты, установленные за выполнение такой работы не учитываются при доведении </w:t>
      </w:r>
      <w:proofErr w:type="gramStart"/>
      <w:r w:rsidRPr="009309EE">
        <w:rPr>
          <w:rFonts w:ascii="Times New Roman" w:hAnsi="Times New Roman" w:cs="Times New Roman"/>
          <w:sz w:val="24"/>
          <w:szCs w:val="24"/>
        </w:rPr>
        <w:t>до</w:t>
      </w:r>
      <w:proofErr w:type="gramEnd"/>
      <w:r w:rsidRPr="009309EE">
        <w:rPr>
          <w:rFonts w:ascii="Times New Roman" w:hAnsi="Times New Roman" w:cs="Times New Roman"/>
          <w:sz w:val="24"/>
          <w:szCs w:val="24"/>
        </w:rPr>
        <w:t xml:space="preserve"> МРОТ.</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1.11.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1.12. Оплата труда   библиотечных и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1.13. Система оплаты труда в учреждении устанавливается коллективным договором, территориальными и отраслевыми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«Нижнекамский муниципальный район», содержащими нормы трудового права, и настоящим Положением.</w:t>
      </w:r>
    </w:p>
    <w:p w:rsidR="006763CA" w:rsidRPr="002575E9" w:rsidRDefault="006763CA" w:rsidP="006763CA">
      <w:pPr>
        <w:spacing w:after="0" w:line="240" w:lineRule="auto"/>
        <w:ind w:firstLine="567"/>
        <w:jc w:val="both"/>
        <w:rPr>
          <w:rFonts w:ascii="Times New Roman" w:eastAsia="Times New Roman" w:hAnsi="Times New Roman"/>
          <w:sz w:val="24"/>
          <w:szCs w:val="24"/>
          <w:lang w:eastAsia="ru-RU"/>
        </w:rPr>
      </w:pPr>
      <w:r w:rsidRPr="002575E9">
        <w:rPr>
          <w:rFonts w:ascii="Times New Roman" w:eastAsia="Times New Roman" w:hAnsi="Times New Roman"/>
          <w:sz w:val="24"/>
          <w:szCs w:val="24"/>
          <w:lang w:eastAsia="ru-RU"/>
        </w:rPr>
        <w:t>1.</w:t>
      </w:r>
      <w:r w:rsidRPr="009309EE">
        <w:rPr>
          <w:rFonts w:ascii="Times New Roman" w:eastAsia="Times New Roman" w:hAnsi="Times New Roman"/>
          <w:sz w:val="24"/>
          <w:szCs w:val="24"/>
          <w:lang w:eastAsia="ru-RU"/>
        </w:rPr>
        <w:t>14</w:t>
      </w:r>
      <w:r w:rsidRPr="002575E9">
        <w:rPr>
          <w:rFonts w:ascii="Times New Roman" w:eastAsia="Times New Roman" w:hAnsi="Times New Roman"/>
          <w:sz w:val="24"/>
          <w:szCs w:val="24"/>
          <w:lang w:eastAsia="ru-RU"/>
        </w:rPr>
        <w:t>. Настоящее Положение:</w:t>
      </w:r>
    </w:p>
    <w:p w:rsidR="003F07E3" w:rsidRPr="003F07E3" w:rsidRDefault="006763CA" w:rsidP="006763CA">
      <w:pPr>
        <w:numPr>
          <w:ilvl w:val="0"/>
          <w:numId w:val="2"/>
        </w:numPr>
        <w:spacing w:after="0" w:line="240" w:lineRule="auto"/>
        <w:ind w:left="0" w:firstLine="567"/>
        <w:jc w:val="both"/>
        <w:rPr>
          <w:rFonts w:ascii="Times New Roman" w:eastAsia="Times New Roman" w:hAnsi="Times New Roman"/>
          <w:sz w:val="24"/>
          <w:szCs w:val="24"/>
          <w:lang w:eastAsia="ru-RU"/>
        </w:rPr>
      </w:pPr>
      <w:r w:rsidRPr="002575E9">
        <w:rPr>
          <w:rFonts w:ascii="Times New Roman" w:eastAsia="Times New Roman" w:hAnsi="Times New Roman"/>
          <w:sz w:val="24"/>
          <w:szCs w:val="24"/>
          <w:lang w:eastAsia="ru-RU"/>
        </w:rPr>
        <w:t>является локальным нормативным актом, рег</w:t>
      </w:r>
      <w:r w:rsidR="00310EAD">
        <w:rPr>
          <w:rFonts w:ascii="Times New Roman" w:eastAsia="Times New Roman" w:hAnsi="Times New Roman"/>
          <w:sz w:val="24"/>
          <w:szCs w:val="24"/>
          <w:lang w:eastAsia="ru-RU"/>
        </w:rPr>
        <w:t>ламентирующим деятельность школы</w:t>
      </w:r>
      <w:r w:rsidRPr="002575E9">
        <w:rPr>
          <w:rFonts w:ascii="Times New Roman" w:eastAsia="Times New Roman" w:hAnsi="Times New Roman"/>
          <w:sz w:val="24"/>
          <w:szCs w:val="24"/>
          <w:lang w:eastAsia="ru-RU"/>
        </w:rPr>
        <w:t xml:space="preserve"> в трудовой сфере</w:t>
      </w:r>
      <w:r w:rsidR="003F07E3">
        <w:rPr>
          <w:rFonts w:ascii="Times New Roman" w:eastAsia="Times New Roman" w:hAnsi="Times New Roman"/>
          <w:sz w:val="24"/>
          <w:szCs w:val="24"/>
          <w:lang w:eastAsia="ru-RU"/>
        </w:rPr>
        <w:t>;</w:t>
      </w:r>
    </w:p>
    <w:p w:rsidR="006763CA" w:rsidRPr="002575E9" w:rsidRDefault="00FF78E7" w:rsidP="006763CA">
      <w:pPr>
        <w:numPr>
          <w:ilvl w:val="0"/>
          <w:numId w:val="2"/>
        </w:numPr>
        <w:spacing w:after="0" w:line="240" w:lineRule="auto"/>
        <w:ind w:left="0" w:firstLine="567"/>
        <w:jc w:val="both"/>
        <w:rPr>
          <w:rFonts w:ascii="Times New Roman" w:eastAsia="Times New Roman" w:hAnsi="Times New Roman"/>
          <w:sz w:val="24"/>
          <w:szCs w:val="24"/>
          <w:lang w:eastAsia="ru-RU"/>
        </w:rPr>
      </w:pPr>
      <w:r w:rsidRPr="00511C73">
        <w:rPr>
          <w:rFonts w:ascii="Times New Roman" w:eastAsia="Times New Roman" w:hAnsi="Times New Roman"/>
          <w:color w:val="000000"/>
          <w:sz w:val="24"/>
          <w:szCs w:val="24"/>
          <w:lang w:eastAsia="ru-RU"/>
        </w:rPr>
        <w:t>распростра</w:t>
      </w:r>
      <w:r>
        <w:rPr>
          <w:rFonts w:ascii="Times New Roman" w:eastAsia="Times New Roman" w:hAnsi="Times New Roman"/>
          <w:color w:val="000000"/>
          <w:sz w:val="24"/>
          <w:szCs w:val="24"/>
          <w:lang w:eastAsia="ru-RU"/>
        </w:rPr>
        <w:t>няется на</w:t>
      </w:r>
      <w:r w:rsidRPr="00511C73">
        <w:rPr>
          <w:rFonts w:ascii="Times New Roman" w:eastAsia="Times New Roman" w:hAnsi="Times New Roman"/>
          <w:color w:val="000000"/>
          <w:sz w:val="24"/>
          <w:szCs w:val="24"/>
          <w:lang w:eastAsia="ru-RU"/>
        </w:rPr>
        <w:t xml:space="preserve"> всех работников</w:t>
      </w:r>
      <w:r w:rsidR="00310EAD">
        <w:rPr>
          <w:rFonts w:ascii="Times New Roman" w:eastAsia="Times New Roman" w:hAnsi="Times New Roman"/>
          <w:sz w:val="24"/>
          <w:szCs w:val="24"/>
          <w:lang w:eastAsia="ru-RU"/>
        </w:rPr>
        <w:t xml:space="preserve"> школы</w:t>
      </w:r>
      <w:r w:rsidRPr="00511C73">
        <w:rPr>
          <w:rFonts w:ascii="Times New Roman" w:eastAsia="Times New Roman" w:hAnsi="Times New Roman"/>
          <w:color w:val="000000"/>
          <w:sz w:val="24"/>
          <w:szCs w:val="24"/>
          <w:lang w:eastAsia="ru-RU"/>
        </w:rPr>
        <w:t>;</w:t>
      </w:r>
    </w:p>
    <w:p w:rsidR="006763CA" w:rsidRPr="002575E9" w:rsidRDefault="006763CA" w:rsidP="006763CA">
      <w:pPr>
        <w:numPr>
          <w:ilvl w:val="0"/>
          <w:numId w:val="2"/>
        </w:numPr>
        <w:spacing w:after="0" w:line="240" w:lineRule="auto"/>
        <w:ind w:left="0" w:firstLine="567"/>
        <w:jc w:val="both"/>
        <w:rPr>
          <w:rFonts w:ascii="Times New Roman" w:eastAsia="Times New Roman" w:hAnsi="Times New Roman"/>
          <w:sz w:val="24"/>
          <w:szCs w:val="24"/>
          <w:lang w:eastAsia="ru-RU"/>
        </w:rPr>
      </w:pPr>
      <w:r w:rsidRPr="002575E9">
        <w:rPr>
          <w:rFonts w:ascii="Times New Roman" w:eastAsia="Times New Roman" w:hAnsi="Times New Roman"/>
          <w:sz w:val="24"/>
          <w:szCs w:val="24"/>
          <w:lang w:eastAsia="ru-RU"/>
        </w:rPr>
        <w:t xml:space="preserve">рассматривается на Общем собрании </w:t>
      </w:r>
      <w:r w:rsidR="00310EAD">
        <w:rPr>
          <w:rFonts w:ascii="Times New Roman" w:eastAsia="Times New Roman" w:hAnsi="Times New Roman"/>
          <w:sz w:val="24"/>
          <w:szCs w:val="24"/>
          <w:lang w:eastAsia="ru-RU"/>
        </w:rPr>
        <w:t>школы</w:t>
      </w:r>
      <w:r w:rsidRPr="002575E9">
        <w:rPr>
          <w:rFonts w:ascii="Times New Roman" w:eastAsia="Times New Roman" w:hAnsi="Times New Roman"/>
          <w:sz w:val="24"/>
          <w:szCs w:val="24"/>
          <w:lang w:eastAsia="ru-RU"/>
        </w:rPr>
        <w:t xml:space="preserve">, согласуется с председателем профсоюза </w:t>
      </w:r>
      <w:r w:rsidR="00B50D98">
        <w:rPr>
          <w:rFonts w:ascii="Times New Roman" w:eastAsia="Times New Roman" w:hAnsi="Times New Roman"/>
          <w:sz w:val="24"/>
          <w:szCs w:val="24"/>
          <w:lang w:eastAsia="ru-RU"/>
        </w:rPr>
        <w:t>школы</w:t>
      </w:r>
      <w:r w:rsidRPr="002575E9">
        <w:rPr>
          <w:rFonts w:ascii="Times New Roman" w:eastAsia="Times New Roman" w:hAnsi="Times New Roman"/>
          <w:sz w:val="24"/>
          <w:szCs w:val="24"/>
          <w:lang w:eastAsia="ru-RU"/>
        </w:rPr>
        <w:t xml:space="preserve"> и утверждается директором </w:t>
      </w:r>
      <w:r w:rsidR="00310EAD">
        <w:rPr>
          <w:rFonts w:ascii="Times New Roman" w:eastAsia="Times New Roman" w:hAnsi="Times New Roman"/>
          <w:sz w:val="24"/>
          <w:szCs w:val="24"/>
          <w:lang w:eastAsia="ru-RU"/>
        </w:rPr>
        <w:t xml:space="preserve"> школы</w:t>
      </w:r>
      <w:r w:rsidRPr="002575E9">
        <w:rPr>
          <w:rFonts w:ascii="Times New Roman" w:eastAsia="Times New Roman" w:hAnsi="Times New Roman"/>
          <w:sz w:val="24"/>
          <w:szCs w:val="24"/>
          <w:lang w:eastAsia="ru-RU"/>
        </w:rPr>
        <w:t>;</w:t>
      </w:r>
    </w:p>
    <w:p w:rsidR="00511C73" w:rsidRPr="00511C73" w:rsidRDefault="006763CA" w:rsidP="00FF78E7">
      <w:pPr>
        <w:numPr>
          <w:ilvl w:val="0"/>
          <w:numId w:val="2"/>
        </w:numPr>
        <w:spacing w:after="0" w:line="240" w:lineRule="auto"/>
        <w:ind w:left="0" w:firstLine="567"/>
        <w:jc w:val="both"/>
        <w:rPr>
          <w:rFonts w:ascii="Times New Roman" w:eastAsia="Times New Roman" w:hAnsi="Times New Roman"/>
          <w:b/>
          <w:color w:val="000000"/>
          <w:sz w:val="24"/>
          <w:szCs w:val="24"/>
          <w:lang w:eastAsia="ru-RU"/>
        </w:rPr>
      </w:pPr>
      <w:r w:rsidRPr="002575E9">
        <w:rPr>
          <w:rFonts w:ascii="Times New Roman" w:eastAsia="Times New Roman" w:hAnsi="Times New Roman"/>
          <w:sz w:val="24"/>
          <w:szCs w:val="24"/>
          <w:lang w:eastAsia="ru-RU"/>
        </w:rPr>
        <w:t xml:space="preserve">вступает в силу со дня его утверждения и действует </w:t>
      </w:r>
      <w:r w:rsidR="00FF78E7" w:rsidRPr="00511C73">
        <w:rPr>
          <w:rFonts w:ascii="Times New Roman" w:eastAsia="Times New Roman" w:hAnsi="Times New Roman"/>
          <w:color w:val="000000"/>
          <w:sz w:val="24"/>
          <w:szCs w:val="24"/>
          <w:lang w:eastAsia="ru-RU"/>
        </w:rPr>
        <w:t>до принятия нового</w:t>
      </w:r>
      <w:r w:rsidR="00FF78E7">
        <w:rPr>
          <w:rFonts w:ascii="Times New Roman" w:eastAsia="Times New Roman" w:hAnsi="Times New Roman"/>
          <w:sz w:val="24"/>
          <w:szCs w:val="24"/>
          <w:lang w:eastAsia="ru-RU"/>
        </w:rPr>
        <w:t>.</w:t>
      </w:r>
    </w:p>
    <w:p w:rsidR="006763CA" w:rsidRPr="009309EE" w:rsidRDefault="006763CA" w:rsidP="006763CA">
      <w:pPr>
        <w:pStyle w:val="ConsPlusNormal"/>
        <w:jc w:val="both"/>
        <w:rPr>
          <w:rFonts w:ascii="Times New Roman" w:hAnsi="Times New Roman" w:cs="Times New Roman"/>
          <w:sz w:val="24"/>
          <w:szCs w:val="24"/>
        </w:rPr>
        <w:sectPr w:rsidR="006763CA" w:rsidRPr="009309EE" w:rsidSect="00B07290">
          <w:headerReference w:type="default" r:id="rId7"/>
          <w:pgSz w:w="11905" w:h="16838"/>
          <w:pgMar w:top="567" w:right="565" w:bottom="1134" w:left="1560" w:header="567" w:footer="0" w:gutter="0"/>
          <w:cols w:space="720"/>
          <w:titlePg/>
          <w:docGrid w:linePitch="299"/>
        </w:sectPr>
      </w:pPr>
    </w:p>
    <w:p w:rsidR="00A944B3" w:rsidRPr="00A944B3" w:rsidRDefault="00A944B3" w:rsidP="006763CA">
      <w:pPr>
        <w:tabs>
          <w:tab w:val="left" w:pos="10065"/>
        </w:tabs>
        <w:autoSpaceDE w:val="0"/>
        <w:autoSpaceDN w:val="0"/>
        <w:adjustRightInd w:val="0"/>
        <w:spacing w:line="240" w:lineRule="auto"/>
        <w:contextualSpacing/>
        <w:jc w:val="center"/>
        <w:outlineLvl w:val="0"/>
        <w:rPr>
          <w:rFonts w:ascii="Times New Roman" w:hAnsi="Times New Roman"/>
          <w:b/>
          <w:sz w:val="24"/>
          <w:szCs w:val="24"/>
        </w:rPr>
      </w:pPr>
    </w:p>
    <w:p w:rsidR="006763CA" w:rsidRPr="009309EE" w:rsidRDefault="006763CA" w:rsidP="006763CA">
      <w:pPr>
        <w:tabs>
          <w:tab w:val="left" w:pos="10065"/>
        </w:tabs>
        <w:autoSpaceDE w:val="0"/>
        <w:autoSpaceDN w:val="0"/>
        <w:adjustRightInd w:val="0"/>
        <w:spacing w:line="240" w:lineRule="auto"/>
        <w:contextualSpacing/>
        <w:jc w:val="center"/>
        <w:outlineLvl w:val="0"/>
        <w:rPr>
          <w:rFonts w:ascii="Times New Roman" w:hAnsi="Times New Roman"/>
          <w:b/>
          <w:sz w:val="24"/>
          <w:szCs w:val="24"/>
        </w:rPr>
      </w:pPr>
      <w:r w:rsidRPr="009309EE">
        <w:rPr>
          <w:rFonts w:ascii="Times New Roman" w:hAnsi="Times New Roman"/>
          <w:b/>
          <w:sz w:val="24"/>
          <w:szCs w:val="24"/>
          <w:lang w:val="en-US"/>
        </w:rPr>
        <w:t>II</w:t>
      </w:r>
      <w:r w:rsidRPr="009309EE">
        <w:rPr>
          <w:rFonts w:ascii="Times New Roman" w:hAnsi="Times New Roman"/>
          <w:b/>
          <w:sz w:val="24"/>
          <w:szCs w:val="24"/>
        </w:rPr>
        <w:t xml:space="preserve">. Определение базовых окладов работников </w:t>
      </w:r>
    </w:p>
    <w:p w:rsidR="006763CA" w:rsidRPr="009309EE" w:rsidRDefault="006763CA" w:rsidP="006763CA">
      <w:pPr>
        <w:tabs>
          <w:tab w:val="left" w:pos="10065"/>
        </w:tabs>
        <w:autoSpaceDE w:val="0"/>
        <w:autoSpaceDN w:val="0"/>
        <w:adjustRightInd w:val="0"/>
        <w:spacing w:line="240" w:lineRule="auto"/>
        <w:contextualSpacing/>
        <w:jc w:val="center"/>
        <w:outlineLvl w:val="0"/>
        <w:rPr>
          <w:rFonts w:ascii="Times New Roman" w:hAnsi="Times New Roman"/>
          <w:b/>
          <w:sz w:val="24"/>
          <w:szCs w:val="24"/>
        </w:rPr>
      </w:pPr>
    </w:p>
    <w:p w:rsidR="006763CA" w:rsidRPr="009309EE" w:rsidRDefault="006763CA" w:rsidP="006763CA">
      <w:pPr>
        <w:tabs>
          <w:tab w:val="left" w:pos="10065"/>
        </w:tabs>
        <w:autoSpaceDE w:val="0"/>
        <w:autoSpaceDN w:val="0"/>
        <w:adjustRightInd w:val="0"/>
        <w:spacing w:before="240" w:line="240" w:lineRule="auto"/>
        <w:ind w:firstLine="709"/>
        <w:contextualSpacing/>
        <w:jc w:val="both"/>
        <w:outlineLvl w:val="0"/>
        <w:rPr>
          <w:rFonts w:ascii="Times New Roman" w:hAnsi="Times New Roman"/>
          <w:b/>
          <w:sz w:val="24"/>
          <w:szCs w:val="24"/>
        </w:rPr>
      </w:pPr>
      <w:r w:rsidRPr="009309EE">
        <w:rPr>
          <w:rFonts w:ascii="Times New Roman" w:hAnsi="Times New Roman"/>
          <w:sz w:val="24"/>
          <w:szCs w:val="24"/>
        </w:rPr>
        <w:t xml:space="preserve">2.1. Базовые оклады работников образования </w:t>
      </w:r>
      <w:r w:rsidR="00027BC9">
        <w:rPr>
          <w:rFonts w:ascii="Times New Roman" w:hAnsi="Times New Roman"/>
          <w:sz w:val="24"/>
          <w:szCs w:val="24"/>
        </w:rPr>
        <w:t>школы</w:t>
      </w:r>
      <w:r w:rsidRPr="009309EE">
        <w:rPr>
          <w:rFonts w:ascii="Times New Roman" w:hAnsi="Times New Roman"/>
          <w:sz w:val="24"/>
          <w:szCs w:val="24"/>
        </w:rPr>
        <w:t xml:space="preserve"> устанавливаются согласно Положению об условиях оплаты труда работников общеобразовательных организаций РТ, утвержденного Постановлением Кабинета Министров РТ от 31.05.2018г. №412 в следующих размерах:</w:t>
      </w:r>
    </w:p>
    <w:p w:rsidR="006763CA" w:rsidRPr="009309EE" w:rsidRDefault="006763CA" w:rsidP="006763CA">
      <w:pPr>
        <w:tabs>
          <w:tab w:val="left" w:pos="10065"/>
        </w:tabs>
        <w:autoSpaceDE w:val="0"/>
        <w:autoSpaceDN w:val="0"/>
        <w:adjustRightInd w:val="0"/>
        <w:spacing w:before="240" w:line="240" w:lineRule="auto"/>
        <w:ind w:firstLine="709"/>
        <w:contextualSpacing/>
        <w:jc w:val="both"/>
        <w:outlineLvl w:val="0"/>
        <w:rPr>
          <w:rFonts w:ascii="Times New Roman" w:hAnsi="Times New Roman"/>
          <w:b/>
          <w:sz w:val="24"/>
          <w:szCs w:val="24"/>
        </w:rPr>
      </w:pPr>
    </w:p>
    <w:p w:rsidR="006763CA" w:rsidRPr="009309EE" w:rsidRDefault="006763CA" w:rsidP="006763CA">
      <w:pPr>
        <w:tabs>
          <w:tab w:val="left" w:pos="10065"/>
        </w:tabs>
        <w:autoSpaceDE w:val="0"/>
        <w:autoSpaceDN w:val="0"/>
        <w:adjustRightInd w:val="0"/>
        <w:spacing w:before="240" w:after="0" w:line="14" w:lineRule="auto"/>
        <w:ind w:firstLine="709"/>
        <w:contextualSpacing/>
        <w:jc w:val="both"/>
        <w:rPr>
          <w:rFonts w:ascii="Times New Roman" w:hAnsi="Times New Roman"/>
          <w:sz w:val="24"/>
          <w:szCs w:val="24"/>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4933"/>
        <w:gridCol w:w="1134"/>
        <w:gridCol w:w="3260"/>
        <w:gridCol w:w="2977"/>
      </w:tblGrid>
      <w:tr w:rsidR="006763CA" w:rsidRPr="009309EE" w:rsidTr="00EC7651">
        <w:trPr>
          <w:trHeight w:val="295"/>
          <w:tblHeader/>
        </w:trPr>
        <w:tc>
          <w:tcPr>
            <w:tcW w:w="2977"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Квалификационный уровень</w:t>
            </w:r>
          </w:p>
        </w:tc>
        <w:tc>
          <w:tcPr>
            <w:tcW w:w="4933"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Наименование должности</w:t>
            </w:r>
          </w:p>
        </w:tc>
        <w:tc>
          <w:tcPr>
            <w:tcW w:w="7371" w:type="dxa"/>
            <w:gridSpan w:val="3"/>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Размер базового оклада в месяц, рублей</w:t>
            </w:r>
          </w:p>
        </w:tc>
      </w:tr>
      <w:tr w:rsidR="006763CA" w:rsidRPr="009309EE" w:rsidTr="00EC7651">
        <w:trPr>
          <w:trHeight w:val="295"/>
          <w:tblHeader/>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1134"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основное общее образование, среднее общее образование</w:t>
            </w:r>
          </w:p>
        </w:tc>
        <w:tc>
          <w:tcPr>
            <w:tcW w:w="3260"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7"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«дипломированный специалист»</w:t>
            </w:r>
          </w:p>
        </w:tc>
      </w:tr>
      <w:tr w:rsidR="006763CA" w:rsidRPr="009309EE" w:rsidTr="00EC7651">
        <w:trPr>
          <w:trHeight w:val="96"/>
          <w:tblHeader/>
        </w:trPr>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bookmarkStart w:id="1" w:name="P146"/>
            <w:bookmarkEnd w:id="1"/>
            <w:r w:rsidRPr="009309EE">
              <w:rPr>
                <w:rFonts w:ascii="Times New Roman" w:hAnsi="Times New Roman" w:cs="Times New Roman"/>
                <w:sz w:val="24"/>
                <w:szCs w:val="24"/>
              </w:rPr>
              <w:t>1</w:t>
            </w:r>
          </w:p>
        </w:tc>
        <w:tc>
          <w:tcPr>
            <w:tcW w:w="4933"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2</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3</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4</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5</w:t>
            </w:r>
          </w:p>
        </w:tc>
      </w:tr>
      <w:tr w:rsidR="006763CA" w:rsidRPr="009309EE" w:rsidTr="00EC7651">
        <w:trPr>
          <w:trHeight w:val="70"/>
        </w:trPr>
        <w:tc>
          <w:tcPr>
            <w:tcW w:w="15281" w:type="dxa"/>
            <w:gridSpan w:val="5"/>
            <w:shd w:val="clear" w:color="auto" w:fill="auto"/>
            <w:vAlign w:val="center"/>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6763CA" w:rsidRPr="009309EE" w:rsidTr="00EC7651">
        <w:trPr>
          <w:trHeight w:val="70"/>
        </w:trPr>
        <w:tc>
          <w:tcPr>
            <w:tcW w:w="2977" w:type="dxa"/>
            <w:vMerge w:val="restart"/>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Первый квалификационный уровень</w:t>
            </w: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Инструктор по труду</w:t>
            </w:r>
          </w:p>
        </w:tc>
        <w:tc>
          <w:tcPr>
            <w:tcW w:w="1134"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11 680</w:t>
            </w:r>
          </w:p>
        </w:tc>
        <w:tc>
          <w:tcPr>
            <w:tcW w:w="2977"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14 200</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both"/>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Инструктор по физической культуре</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both"/>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Музыкальный руководитель</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both"/>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Старший вожатый</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val="restart"/>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Второй квалификационный уровень</w:t>
            </w: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Концертмейстер</w:t>
            </w:r>
          </w:p>
        </w:tc>
        <w:tc>
          <w:tcPr>
            <w:tcW w:w="1134"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lang w:val="en-US"/>
              </w:rPr>
            </w:pPr>
            <w:r w:rsidRPr="009309EE">
              <w:rPr>
                <w:rFonts w:ascii="Times New Roman" w:hAnsi="Times New Roman" w:cs="Times New Roman"/>
                <w:sz w:val="24"/>
                <w:szCs w:val="24"/>
                <w:lang w:val="en-US"/>
              </w:rPr>
              <w:t>11687</w:t>
            </w:r>
          </w:p>
        </w:tc>
        <w:tc>
          <w:tcPr>
            <w:tcW w:w="2977"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lang w:val="en-US"/>
              </w:rPr>
            </w:pPr>
            <w:r w:rsidRPr="009309EE">
              <w:rPr>
                <w:rFonts w:ascii="Times New Roman" w:hAnsi="Times New Roman" w:cs="Times New Roman"/>
                <w:sz w:val="24"/>
                <w:szCs w:val="24"/>
                <w:lang w:val="en-US"/>
              </w:rPr>
              <w:t>14220</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Педагог дополнительного образования</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Педагог-организатор</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Социальный педагог</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Тренер-преподаватель</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Инструктор-методист</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lang w:val="en-US"/>
              </w:rPr>
            </w:pPr>
            <w:r w:rsidRPr="009309EE">
              <w:rPr>
                <w:rFonts w:ascii="Times New Roman" w:hAnsi="Times New Roman" w:cs="Times New Roman"/>
                <w:sz w:val="24"/>
                <w:szCs w:val="24"/>
                <w:lang w:val="en-US"/>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lang w:val="en-US"/>
              </w:rPr>
            </w:pPr>
            <w:r w:rsidRPr="009309EE">
              <w:rPr>
                <w:rFonts w:ascii="Times New Roman" w:hAnsi="Times New Roman" w:cs="Times New Roman"/>
                <w:sz w:val="24"/>
                <w:szCs w:val="24"/>
                <w:lang w:val="en-US"/>
              </w:rPr>
              <w:t>14220</w:t>
            </w:r>
          </w:p>
        </w:tc>
      </w:tr>
      <w:tr w:rsidR="006763CA" w:rsidRPr="009309EE" w:rsidTr="00EC7651">
        <w:trPr>
          <w:trHeight w:val="70"/>
        </w:trPr>
        <w:tc>
          <w:tcPr>
            <w:tcW w:w="2977" w:type="dxa"/>
            <w:vMerge w:val="restart"/>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Третий квалификационный уровень</w:t>
            </w: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Воспитатель</w:t>
            </w:r>
          </w:p>
        </w:tc>
        <w:tc>
          <w:tcPr>
            <w:tcW w:w="1134"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lang w:val="en-US"/>
              </w:rPr>
            </w:pPr>
            <w:r w:rsidRPr="009309EE">
              <w:rPr>
                <w:rFonts w:ascii="Times New Roman" w:hAnsi="Times New Roman" w:cs="Times New Roman"/>
                <w:sz w:val="24"/>
                <w:szCs w:val="24"/>
              </w:rPr>
              <w:t>11 6</w:t>
            </w:r>
            <w:r w:rsidRPr="009309EE">
              <w:rPr>
                <w:rFonts w:ascii="Times New Roman" w:hAnsi="Times New Roman" w:cs="Times New Roman"/>
                <w:sz w:val="24"/>
                <w:szCs w:val="24"/>
                <w:lang w:val="en-US"/>
              </w:rPr>
              <w:t>93</w:t>
            </w:r>
          </w:p>
        </w:tc>
        <w:tc>
          <w:tcPr>
            <w:tcW w:w="2977"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lang w:val="en-US"/>
              </w:rPr>
            </w:pPr>
            <w:r w:rsidRPr="009309EE">
              <w:rPr>
                <w:rFonts w:ascii="Times New Roman" w:hAnsi="Times New Roman" w:cs="Times New Roman"/>
                <w:sz w:val="24"/>
                <w:szCs w:val="24"/>
              </w:rPr>
              <w:t>14 2</w:t>
            </w:r>
            <w:r w:rsidRPr="009309EE">
              <w:rPr>
                <w:rFonts w:ascii="Times New Roman" w:hAnsi="Times New Roman" w:cs="Times New Roman"/>
                <w:sz w:val="24"/>
                <w:szCs w:val="24"/>
                <w:lang w:val="en-US"/>
              </w:rPr>
              <w:t>32</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Мастер производственного обучения</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Педагог-психолог</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Старший инструктор-методист</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14 232</w:t>
            </w:r>
          </w:p>
        </w:tc>
      </w:tr>
      <w:tr w:rsidR="006763CA" w:rsidRPr="009309EE" w:rsidTr="00EC7651">
        <w:trPr>
          <w:trHeight w:val="397"/>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Старший педагог дополнительного образования</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14 232</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Старший тренер-преподаватель</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14 232</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Методист</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14 232</w:t>
            </w:r>
          </w:p>
        </w:tc>
      </w:tr>
      <w:tr w:rsidR="006763CA" w:rsidRPr="009309EE" w:rsidTr="00EC7651">
        <w:trPr>
          <w:trHeight w:val="70"/>
        </w:trPr>
        <w:tc>
          <w:tcPr>
            <w:tcW w:w="2977"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Четвертый квалификационный уровень</w:t>
            </w: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Преподаватель (кроме должностей преподавателей, отнесенных к профессорско-преподавательскому составу)</w:t>
            </w:r>
          </w:p>
        </w:tc>
        <w:tc>
          <w:tcPr>
            <w:tcW w:w="1134"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11 695</w:t>
            </w:r>
          </w:p>
        </w:tc>
        <w:tc>
          <w:tcPr>
            <w:tcW w:w="2977"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14 236</w:t>
            </w:r>
          </w:p>
        </w:tc>
      </w:tr>
      <w:tr w:rsidR="006763CA" w:rsidRPr="009309EE" w:rsidTr="00EC7651">
        <w:trPr>
          <w:trHeight w:val="70"/>
        </w:trPr>
        <w:tc>
          <w:tcPr>
            <w:tcW w:w="2977" w:type="dxa"/>
            <w:vMerge w:val="restart"/>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 xml:space="preserve">Преподаватель-организатор основ   </w:t>
            </w:r>
            <w:r w:rsidRPr="009309EE">
              <w:rPr>
                <w:rFonts w:ascii="Times New Roman" w:hAnsi="Times New Roman" w:cs="Times New Roman"/>
                <w:sz w:val="24"/>
                <w:szCs w:val="24"/>
              </w:rPr>
              <w:br/>
              <w:t>безопасности жизнедеятельности</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Руководитель физического воспитания</w:t>
            </w:r>
          </w:p>
        </w:tc>
        <w:tc>
          <w:tcPr>
            <w:tcW w:w="1134"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tcBorders>
              <w:bottom w:val="single" w:sz="4" w:space="0" w:color="auto"/>
            </w:tcBorders>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Учитель</w:t>
            </w:r>
          </w:p>
        </w:tc>
        <w:tc>
          <w:tcPr>
            <w:tcW w:w="1134" w:type="dxa"/>
            <w:vMerge/>
            <w:tcBorders>
              <w:bottom w:val="single" w:sz="4" w:space="0" w:color="auto"/>
            </w:tcBorders>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3260" w:type="dxa"/>
            <w:vMerge/>
            <w:tcBorders>
              <w:bottom w:val="single" w:sz="4" w:space="0" w:color="auto"/>
            </w:tcBorders>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2977" w:type="dxa"/>
            <w:vMerge/>
            <w:tcBorders>
              <w:bottom w:val="single" w:sz="4" w:space="0" w:color="auto"/>
            </w:tcBorders>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Старший воспитатель</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14 236</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Старший методист</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14 236</w:t>
            </w:r>
          </w:p>
        </w:tc>
      </w:tr>
      <w:tr w:rsidR="006763CA" w:rsidRPr="009309EE" w:rsidTr="00EC7651">
        <w:trPr>
          <w:trHeight w:val="397"/>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proofErr w:type="spellStart"/>
            <w:r w:rsidRPr="009309EE">
              <w:rPr>
                <w:rFonts w:ascii="Times New Roman" w:hAnsi="Times New Roman" w:cs="Times New Roman"/>
                <w:sz w:val="24"/>
                <w:szCs w:val="24"/>
              </w:rPr>
              <w:t>Тьютор</w:t>
            </w:r>
            <w:proofErr w:type="spellEnd"/>
            <w:r w:rsidRPr="009309EE">
              <w:rPr>
                <w:rFonts w:ascii="Times New Roman" w:hAnsi="Times New Roman" w:cs="Times New Roman"/>
                <w:sz w:val="24"/>
                <w:szCs w:val="24"/>
              </w:rPr>
              <w:t xml:space="preserve"> (за исключением </w:t>
            </w:r>
            <w:proofErr w:type="spellStart"/>
            <w:r w:rsidRPr="009309EE">
              <w:rPr>
                <w:rFonts w:ascii="Times New Roman" w:hAnsi="Times New Roman" w:cs="Times New Roman"/>
                <w:sz w:val="24"/>
                <w:szCs w:val="24"/>
              </w:rPr>
              <w:t>тьютора</w:t>
            </w:r>
            <w:proofErr w:type="spellEnd"/>
            <w:r w:rsidRPr="009309EE">
              <w:rPr>
                <w:rFonts w:ascii="Times New Roman" w:hAnsi="Times New Roman" w:cs="Times New Roman"/>
                <w:sz w:val="24"/>
                <w:szCs w:val="24"/>
              </w:rPr>
              <w:t>, занятого в сфере высшего и дополнительного профессионального образования)</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14 236</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Учитель-дефектолог</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14 236</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Учитель-логопед (логопед)</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14 236</w:t>
            </w:r>
          </w:p>
        </w:tc>
      </w:tr>
      <w:tr w:rsidR="006763CA" w:rsidRPr="009309EE" w:rsidTr="00EC7651">
        <w:trPr>
          <w:trHeight w:val="70"/>
        </w:trPr>
        <w:tc>
          <w:tcPr>
            <w:tcW w:w="2977" w:type="dxa"/>
            <w:vMerge/>
            <w:shd w:val="clear" w:color="auto" w:fill="auto"/>
          </w:tcPr>
          <w:p w:rsidR="006763CA" w:rsidRPr="009309EE" w:rsidRDefault="006763CA" w:rsidP="00EC7651">
            <w:pPr>
              <w:pStyle w:val="ConsPlusNormal"/>
              <w:jc w:val="center"/>
              <w:rPr>
                <w:rFonts w:ascii="Times New Roman" w:hAnsi="Times New Roman" w:cs="Times New Roman"/>
                <w:sz w:val="24"/>
                <w:szCs w:val="24"/>
              </w:rPr>
            </w:pPr>
          </w:p>
        </w:tc>
        <w:tc>
          <w:tcPr>
            <w:tcW w:w="493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Педагог-библиотекарь</w:t>
            </w:r>
          </w:p>
        </w:tc>
        <w:tc>
          <w:tcPr>
            <w:tcW w:w="1134"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326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w:t>
            </w:r>
          </w:p>
        </w:tc>
        <w:tc>
          <w:tcPr>
            <w:tcW w:w="2977"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14 236</w:t>
            </w:r>
          </w:p>
        </w:tc>
      </w:tr>
    </w:tbl>
    <w:p w:rsidR="006763CA" w:rsidRPr="009309EE" w:rsidRDefault="006763CA" w:rsidP="006763CA">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sectPr w:rsidR="006763CA" w:rsidRPr="009309EE" w:rsidSect="00EC7651">
          <w:pgSz w:w="16838" w:h="11905" w:orient="landscape"/>
          <w:pgMar w:top="1134" w:right="567" w:bottom="1418" w:left="1134" w:header="567" w:footer="0" w:gutter="0"/>
          <w:cols w:space="720"/>
          <w:docGrid w:linePitch="299"/>
        </w:sectPr>
      </w:pPr>
    </w:p>
    <w:p w:rsidR="006763CA" w:rsidRPr="009309EE" w:rsidRDefault="006763CA" w:rsidP="006763CA">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sidRPr="009309EE">
        <w:rPr>
          <w:rFonts w:ascii="Times New Roman" w:hAnsi="Times New Roman"/>
          <w:sz w:val="24"/>
          <w:szCs w:val="24"/>
        </w:rPr>
        <w:lastRenderedPageBreak/>
        <w:t>2.2. Базовые оклады работников профессиональных квалификационных групп должностей работников культуры, искусства и кинематографии  устанавливаются в следующих размерах:</w:t>
      </w:r>
    </w:p>
    <w:p w:rsidR="006763CA" w:rsidRPr="009309EE" w:rsidRDefault="006763CA" w:rsidP="006763CA">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3685"/>
        <w:gridCol w:w="3402"/>
      </w:tblGrid>
      <w:tr w:rsidR="006763CA" w:rsidRPr="009309EE" w:rsidTr="00DB05A3">
        <w:tc>
          <w:tcPr>
            <w:tcW w:w="2660" w:type="dxa"/>
            <w:vMerge w:val="restart"/>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 xml:space="preserve">Наименование </w:t>
            </w:r>
          </w:p>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должности</w:t>
            </w:r>
          </w:p>
        </w:tc>
        <w:tc>
          <w:tcPr>
            <w:tcW w:w="7087" w:type="dxa"/>
            <w:gridSpan w:val="2"/>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Размер базового оклада в месяц, рублей</w:t>
            </w:r>
          </w:p>
        </w:tc>
      </w:tr>
      <w:tr w:rsidR="006763CA" w:rsidRPr="009309EE" w:rsidTr="00DB05A3">
        <w:trPr>
          <w:trHeight w:val="2174"/>
        </w:trPr>
        <w:tc>
          <w:tcPr>
            <w:tcW w:w="2660" w:type="dxa"/>
            <w:vMerge/>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p>
        </w:tc>
        <w:tc>
          <w:tcPr>
            <w:tcW w:w="3685"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tcPr>
          <w:p w:rsidR="006763CA" w:rsidRPr="009309EE" w:rsidRDefault="006763CA" w:rsidP="00EC7651">
            <w:pPr>
              <w:pStyle w:val="ConsPlusNormal"/>
              <w:jc w:val="center"/>
              <w:rPr>
                <w:rFonts w:ascii="Times New Roman" w:hAnsi="Times New Roman" w:cs="Times New Roman"/>
                <w:sz w:val="24"/>
                <w:szCs w:val="24"/>
              </w:rPr>
            </w:pPr>
            <w:proofErr w:type="gramStart"/>
            <w:r w:rsidRPr="009309EE">
              <w:rPr>
                <w:rFonts w:ascii="Times New Roman" w:hAnsi="Times New Roman" w:cs="Times New Roman"/>
                <w:sz w:val="24"/>
                <w:szCs w:val="24"/>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r w:rsidR="006763CA" w:rsidRPr="009309EE" w:rsidTr="00DB05A3">
        <w:tc>
          <w:tcPr>
            <w:tcW w:w="9747" w:type="dxa"/>
            <w:gridSpan w:val="3"/>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Профессиональная квалификационная группа «Должности работников культуры, искусства и кинематографии ведущего звена»</w:t>
            </w:r>
          </w:p>
        </w:tc>
      </w:tr>
      <w:tr w:rsidR="006763CA" w:rsidRPr="009309EE" w:rsidTr="00DB05A3">
        <w:tc>
          <w:tcPr>
            <w:tcW w:w="2660"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rPr>
                <w:rFonts w:ascii="Times New Roman" w:hAnsi="Times New Roman"/>
                <w:sz w:val="24"/>
                <w:szCs w:val="24"/>
              </w:rPr>
            </w:pPr>
            <w:r w:rsidRPr="009309EE">
              <w:rPr>
                <w:rFonts w:ascii="Times New Roman" w:hAnsi="Times New Roman"/>
                <w:sz w:val="24"/>
                <w:szCs w:val="24"/>
              </w:rPr>
              <w:t>Библиотекарь</w:t>
            </w:r>
          </w:p>
        </w:tc>
        <w:tc>
          <w:tcPr>
            <w:tcW w:w="3685" w:type="dxa"/>
            <w:vMerge w:val="restart"/>
            <w:shd w:val="clear" w:color="auto" w:fill="auto"/>
          </w:tcPr>
          <w:p w:rsidR="006763CA" w:rsidRPr="009309EE" w:rsidRDefault="006763CA" w:rsidP="00EC7651">
            <w:pPr>
              <w:spacing w:after="0" w:line="240" w:lineRule="auto"/>
              <w:contextualSpacing/>
              <w:jc w:val="center"/>
              <w:rPr>
                <w:rFonts w:ascii="Times New Roman" w:hAnsi="Times New Roman"/>
                <w:sz w:val="24"/>
                <w:szCs w:val="24"/>
              </w:rPr>
            </w:pPr>
            <w:r w:rsidRPr="009309EE">
              <w:rPr>
                <w:rFonts w:ascii="Times New Roman" w:hAnsi="Times New Roman"/>
                <w:color w:val="000000"/>
                <w:sz w:val="24"/>
                <w:szCs w:val="24"/>
              </w:rPr>
              <w:t>10 500</w:t>
            </w:r>
          </w:p>
        </w:tc>
        <w:tc>
          <w:tcPr>
            <w:tcW w:w="3402" w:type="dxa"/>
            <w:vMerge w:val="restart"/>
          </w:tcPr>
          <w:p w:rsidR="006763CA" w:rsidRPr="009309EE" w:rsidRDefault="006763CA" w:rsidP="00EC7651">
            <w:pPr>
              <w:spacing w:after="0" w:line="240" w:lineRule="auto"/>
              <w:contextualSpacing/>
              <w:jc w:val="center"/>
              <w:rPr>
                <w:rFonts w:ascii="Times New Roman" w:hAnsi="Times New Roman"/>
                <w:color w:val="000000"/>
                <w:sz w:val="24"/>
                <w:szCs w:val="24"/>
              </w:rPr>
            </w:pPr>
            <w:r w:rsidRPr="009309EE">
              <w:rPr>
                <w:rFonts w:ascii="Times New Roman" w:hAnsi="Times New Roman"/>
                <w:color w:val="000000"/>
                <w:sz w:val="24"/>
                <w:szCs w:val="24"/>
              </w:rPr>
              <w:t>13 000</w:t>
            </w:r>
          </w:p>
        </w:tc>
      </w:tr>
      <w:tr w:rsidR="006763CA" w:rsidRPr="009309EE" w:rsidTr="00DB05A3">
        <w:tc>
          <w:tcPr>
            <w:tcW w:w="2660"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rPr>
                <w:rFonts w:ascii="Times New Roman" w:hAnsi="Times New Roman"/>
                <w:sz w:val="24"/>
                <w:szCs w:val="24"/>
              </w:rPr>
            </w:pPr>
            <w:r w:rsidRPr="009309EE">
              <w:rPr>
                <w:rFonts w:ascii="Times New Roman" w:hAnsi="Times New Roman"/>
                <w:sz w:val="24"/>
                <w:szCs w:val="24"/>
              </w:rPr>
              <w:t>Художник-декоратор</w:t>
            </w:r>
          </w:p>
        </w:tc>
        <w:tc>
          <w:tcPr>
            <w:tcW w:w="3685" w:type="dxa"/>
            <w:vMerge/>
            <w:shd w:val="clear" w:color="auto" w:fill="auto"/>
          </w:tcPr>
          <w:p w:rsidR="006763CA" w:rsidRPr="009309EE" w:rsidRDefault="006763CA" w:rsidP="00EC7651">
            <w:pPr>
              <w:spacing w:after="0" w:line="240" w:lineRule="auto"/>
              <w:contextualSpacing/>
              <w:jc w:val="center"/>
              <w:rPr>
                <w:rFonts w:ascii="Times New Roman" w:hAnsi="Times New Roman"/>
                <w:sz w:val="24"/>
                <w:szCs w:val="24"/>
              </w:rPr>
            </w:pPr>
          </w:p>
        </w:tc>
        <w:tc>
          <w:tcPr>
            <w:tcW w:w="3402" w:type="dxa"/>
            <w:vMerge/>
          </w:tcPr>
          <w:p w:rsidR="006763CA" w:rsidRPr="009309EE" w:rsidRDefault="006763CA" w:rsidP="00EC7651">
            <w:pPr>
              <w:spacing w:after="0" w:line="240" w:lineRule="auto"/>
              <w:contextualSpacing/>
              <w:jc w:val="center"/>
              <w:rPr>
                <w:rFonts w:ascii="Times New Roman" w:hAnsi="Times New Roman"/>
                <w:sz w:val="24"/>
                <w:szCs w:val="24"/>
              </w:rPr>
            </w:pPr>
          </w:p>
        </w:tc>
      </w:tr>
      <w:tr w:rsidR="006763CA" w:rsidRPr="009309EE" w:rsidTr="00DB05A3">
        <w:tc>
          <w:tcPr>
            <w:tcW w:w="2660"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rPr>
                <w:rFonts w:ascii="Times New Roman" w:hAnsi="Times New Roman"/>
                <w:sz w:val="24"/>
                <w:szCs w:val="24"/>
              </w:rPr>
            </w:pPr>
            <w:r w:rsidRPr="009309EE">
              <w:rPr>
                <w:rFonts w:ascii="Times New Roman" w:hAnsi="Times New Roman"/>
                <w:sz w:val="24"/>
                <w:szCs w:val="24"/>
              </w:rPr>
              <w:t>Ведущий библиотекарь</w:t>
            </w:r>
          </w:p>
        </w:tc>
        <w:tc>
          <w:tcPr>
            <w:tcW w:w="3685" w:type="dxa"/>
            <w:vMerge/>
            <w:shd w:val="clear" w:color="auto" w:fill="auto"/>
          </w:tcPr>
          <w:p w:rsidR="006763CA" w:rsidRPr="009309EE" w:rsidRDefault="006763CA" w:rsidP="00EC7651">
            <w:pPr>
              <w:spacing w:after="0" w:line="240" w:lineRule="auto"/>
              <w:contextualSpacing/>
              <w:jc w:val="center"/>
              <w:rPr>
                <w:rFonts w:ascii="Times New Roman" w:hAnsi="Times New Roman"/>
                <w:sz w:val="24"/>
                <w:szCs w:val="24"/>
              </w:rPr>
            </w:pPr>
          </w:p>
        </w:tc>
        <w:tc>
          <w:tcPr>
            <w:tcW w:w="3402" w:type="dxa"/>
            <w:vMerge/>
          </w:tcPr>
          <w:p w:rsidR="006763CA" w:rsidRPr="009309EE" w:rsidRDefault="006763CA" w:rsidP="00EC7651">
            <w:pPr>
              <w:spacing w:after="0" w:line="240" w:lineRule="auto"/>
              <w:contextualSpacing/>
              <w:jc w:val="center"/>
              <w:rPr>
                <w:rFonts w:ascii="Times New Roman" w:hAnsi="Times New Roman"/>
                <w:sz w:val="24"/>
                <w:szCs w:val="24"/>
              </w:rPr>
            </w:pPr>
          </w:p>
        </w:tc>
      </w:tr>
      <w:tr w:rsidR="006763CA" w:rsidRPr="009309EE" w:rsidTr="00DB05A3">
        <w:tc>
          <w:tcPr>
            <w:tcW w:w="2660"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rPr>
                <w:rFonts w:ascii="Times New Roman" w:hAnsi="Times New Roman"/>
                <w:sz w:val="24"/>
                <w:szCs w:val="24"/>
              </w:rPr>
            </w:pPr>
            <w:r w:rsidRPr="009309EE">
              <w:rPr>
                <w:rFonts w:ascii="Times New Roman" w:hAnsi="Times New Roman"/>
                <w:sz w:val="24"/>
                <w:szCs w:val="24"/>
              </w:rPr>
              <w:t>Главный библиотекарь</w:t>
            </w:r>
          </w:p>
        </w:tc>
        <w:tc>
          <w:tcPr>
            <w:tcW w:w="3685" w:type="dxa"/>
            <w:vMerge/>
            <w:shd w:val="clear" w:color="auto" w:fill="auto"/>
          </w:tcPr>
          <w:p w:rsidR="006763CA" w:rsidRPr="009309EE" w:rsidRDefault="006763CA" w:rsidP="00EC7651">
            <w:pPr>
              <w:spacing w:after="0" w:line="240" w:lineRule="auto"/>
              <w:contextualSpacing/>
              <w:jc w:val="center"/>
              <w:rPr>
                <w:rFonts w:ascii="Times New Roman" w:hAnsi="Times New Roman"/>
                <w:sz w:val="24"/>
                <w:szCs w:val="24"/>
              </w:rPr>
            </w:pPr>
          </w:p>
        </w:tc>
        <w:tc>
          <w:tcPr>
            <w:tcW w:w="3402" w:type="dxa"/>
            <w:vMerge/>
          </w:tcPr>
          <w:p w:rsidR="006763CA" w:rsidRPr="009309EE" w:rsidRDefault="006763CA" w:rsidP="00EC7651">
            <w:pPr>
              <w:spacing w:after="0" w:line="240" w:lineRule="auto"/>
              <w:contextualSpacing/>
              <w:jc w:val="center"/>
              <w:rPr>
                <w:rFonts w:ascii="Times New Roman" w:hAnsi="Times New Roman"/>
                <w:sz w:val="24"/>
                <w:szCs w:val="24"/>
              </w:rPr>
            </w:pPr>
          </w:p>
        </w:tc>
      </w:tr>
      <w:tr w:rsidR="006763CA" w:rsidRPr="009309EE" w:rsidTr="00DB05A3">
        <w:tc>
          <w:tcPr>
            <w:tcW w:w="9747" w:type="dxa"/>
            <w:gridSpan w:val="3"/>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9309EE">
              <w:rPr>
                <w:rFonts w:ascii="Times New Roman" w:hAnsi="Times New Roman"/>
                <w:sz w:val="24"/>
                <w:szCs w:val="24"/>
              </w:rPr>
              <w:t>Профессиональная квалификационная группа «Должности руководящего состава учреждений культуры, искусства и кинематографии»</w:t>
            </w:r>
          </w:p>
        </w:tc>
      </w:tr>
      <w:tr w:rsidR="006763CA" w:rsidRPr="009309EE" w:rsidTr="00DB05A3">
        <w:trPr>
          <w:trHeight w:val="70"/>
        </w:trPr>
        <w:tc>
          <w:tcPr>
            <w:tcW w:w="2660"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rPr>
                <w:rFonts w:ascii="Times New Roman" w:hAnsi="Times New Roman"/>
                <w:sz w:val="24"/>
                <w:szCs w:val="24"/>
              </w:rPr>
            </w:pPr>
            <w:r w:rsidRPr="009309EE">
              <w:rPr>
                <w:rFonts w:ascii="Times New Roman" w:hAnsi="Times New Roman"/>
                <w:sz w:val="24"/>
                <w:szCs w:val="24"/>
              </w:rPr>
              <w:t xml:space="preserve">Заведующий отделом (сектором) библиотеки </w:t>
            </w:r>
          </w:p>
        </w:tc>
        <w:tc>
          <w:tcPr>
            <w:tcW w:w="3685" w:type="dxa"/>
            <w:vMerge w:val="restart"/>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color w:val="000000"/>
                <w:sz w:val="24"/>
                <w:szCs w:val="24"/>
              </w:rPr>
            </w:pPr>
            <w:r w:rsidRPr="009309EE">
              <w:rPr>
                <w:rFonts w:ascii="Times New Roman" w:hAnsi="Times New Roman"/>
                <w:color w:val="000000"/>
                <w:sz w:val="24"/>
                <w:szCs w:val="24"/>
              </w:rPr>
              <w:t>11 700</w:t>
            </w:r>
          </w:p>
        </w:tc>
        <w:tc>
          <w:tcPr>
            <w:tcW w:w="3402" w:type="dxa"/>
            <w:vMerge w:val="restart"/>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color w:val="000000"/>
                <w:sz w:val="24"/>
                <w:szCs w:val="24"/>
              </w:rPr>
            </w:pPr>
            <w:r w:rsidRPr="009309EE">
              <w:rPr>
                <w:rFonts w:ascii="Times New Roman" w:hAnsi="Times New Roman"/>
                <w:color w:val="000000"/>
                <w:sz w:val="24"/>
                <w:szCs w:val="24"/>
              </w:rPr>
              <w:t>14 300</w:t>
            </w:r>
          </w:p>
        </w:tc>
      </w:tr>
      <w:tr w:rsidR="006763CA" w:rsidRPr="009309EE" w:rsidTr="00DB05A3">
        <w:trPr>
          <w:trHeight w:val="70"/>
        </w:trPr>
        <w:tc>
          <w:tcPr>
            <w:tcW w:w="2660" w:type="dxa"/>
            <w:shd w:val="clear" w:color="auto" w:fill="auto"/>
          </w:tcPr>
          <w:p w:rsidR="006763CA" w:rsidRPr="009309EE" w:rsidRDefault="006763CA" w:rsidP="00EC7651">
            <w:pPr>
              <w:tabs>
                <w:tab w:val="left" w:pos="10065"/>
              </w:tabs>
              <w:autoSpaceDE w:val="0"/>
              <w:autoSpaceDN w:val="0"/>
              <w:adjustRightInd w:val="0"/>
              <w:spacing w:after="0" w:line="240" w:lineRule="auto"/>
              <w:contextualSpacing/>
              <w:rPr>
                <w:rFonts w:ascii="Times New Roman" w:hAnsi="Times New Roman"/>
                <w:sz w:val="24"/>
                <w:szCs w:val="24"/>
              </w:rPr>
            </w:pPr>
            <w:r w:rsidRPr="009309EE">
              <w:rPr>
                <w:rFonts w:ascii="Times New Roman" w:hAnsi="Times New Roman"/>
                <w:sz w:val="24"/>
                <w:szCs w:val="24"/>
              </w:rPr>
              <w:t>Заведующий отделом (сектором) музея</w:t>
            </w:r>
          </w:p>
        </w:tc>
        <w:tc>
          <w:tcPr>
            <w:tcW w:w="3685" w:type="dxa"/>
            <w:vMerge/>
            <w:shd w:val="clear" w:color="auto" w:fill="auto"/>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p>
        </w:tc>
        <w:tc>
          <w:tcPr>
            <w:tcW w:w="3402" w:type="dxa"/>
            <w:vMerge/>
          </w:tcPr>
          <w:p w:rsidR="006763CA" w:rsidRPr="009309EE" w:rsidRDefault="006763CA" w:rsidP="00EC7651">
            <w:pPr>
              <w:tabs>
                <w:tab w:val="left" w:pos="10065"/>
              </w:tabs>
              <w:autoSpaceDE w:val="0"/>
              <w:autoSpaceDN w:val="0"/>
              <w:adjustRightInd w:val="0"/>
              <w:spacing w:after="0" w:line="240" w:lineRule="auto"/>
              <w:contextualSpacing/>
              <w:jc w:val="center"/>
              <w:rPr>
                <w:rFonts w:ascii="Times New Roman" w:hAnsi="Times New Roman"/>
                <w:sz w:val="24"/>
                <w:szCs w:val="24"/>
              </w:rPr>
            </w:pPr>
          </w:p>
        </w:tc>
      </w:tr>
    </w:tbl>
    <w:p w:rsidR="006763CA" w:rsidRPr="009309EE" w:rsidRDefault="006763CA" w:rsidP="006763CA">
      <w:pPr>
        <w:tabs>
          <w:tab w:val="left" w:pos="10065"/>
        </w:tabs>
        <w:autoSpaceDE w:val="0"/>
        <w:autoSpaceDN w:val="0"/>
        <w:adjustRightInd w:val="0"/>
        <w:spacing w:after="0" w:line="240" w:lineRule="auto"/>
        <w:contextualSpacing/>
        <w:jc w:val="both"/>
        <w:rPr>
          <w:rFonts w:ascii="Times New Roman" w:hAnsi="Times New Roman"/>
          <w:sz w:val="24"/>
          <w:szCs w:val="24"/>
        </w:rPr>
      </w:pPr>
    </w:p>
    <w:p w:rsidR="006763CA" w:rsidRPr="009309EE" w:rsidRDefault="006763CA" w:rsidP="006763CA">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sidRPr="009309EE">
        <w:rPr>
          <w:rFonts w:ascii="Times New Roman" w:hAnsi="Times New Roman"/>
          <w:sz w:val="24"/>
          <w:szCs w:val="24"/>
        </w:rPr>
        <w:t>2.3.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6763CA" w:rsidRPr="009309EE" w:rsidRDefault="006763CA" w:rsidP="006763CA">
      <w:pPr>
        <w:tabs>
          <w:tab w:val="left" w:pos="10065"/>
        </w:tabs>
        <w:autoSpaceDE w:val="0"/>
        <w:autoSpaceDN w:val="0"/>
        <w:adjustRightInd w:val="0"/>
        <w:spacing w:line="240" w:lineRule="auto"/>
        <w:ind w:firstLine="709"/>
        <w:contextualSpacing/>
        <w:jc w:val="both"/>
        <w:rPr>
          <w:rFonts w:ascii="Times New Roman" w:hAnsi="Times New Roman"/>
          <w:sz w:val="24"/>
          <w:szCs w:val="24"/>
        </w:rPr>
      </w:pPr>
      <w:r w:rsidRPr="009309EE">
        <w:rPr>
          <w:rFonts w:ascii="Times New Roman" w:hAnsi="Times New Roman"/>
          <w:sz w:val="24"/>
          <w:szCs w:val="24"/>
        </w:rPr>
        <w:t>2.4.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6763CA" w:rsidRPr="009309EE" w:rsidRDefault="006763CA" w:rsidP="006763CA">
      <w:pPr>
        <w:pStyle w:val="ConsPlusNormal"/>
        <w:jc w:val="center"/>
        <w:outlineLvl w:val="1"/>
        <w:rPr>
          <w:rFonts w:ascii="Times New Roman" w:hAnsi="Times New Roman" w:cs="Times New Roman"/>
          <w:b/>
          <w:sz w:val="24"/>
          <w:szCs w:val="24"/>
        </w:rPr>
      </w:pPr>
      <w:bookmarkStart w:id="2" w:name="P361"/>
      <w:bookmarkEnd w:id="2"/>
      <w:r w:rsidRPr="009309EE">
        <w:rPr>
          <w:rFonts w:ascii="Times New Roman" w:hAnsi="Times New Roman" w:cs="Times New Roman"/>
          <w:b/>
          <w:sz w:val="24"/>
          <w:szCs w:val="24"/>
          <w:lang w:val="en-US"/>
        </w:rPr>
        <w:t>III</w:t>
      </w:r>
      <w:r w:rsidRPr="009309EE">
        <w:rPr>
          <w:rFonts w:ascii="Times New Roman" w:hAnsi="Times New Roman" w:cs="Times New Roman"/>
          <w:b/>
          <w:sz w:val="24"/>
          <w:szCs w:val="24"/>
        </w:rPr>
        <w:t xml:space="preserve">. Норма часов и нормативное количество услуг за базовую ставку </w:t>
      </w:r>
    </w:p>
    <w:p w:rsidR="006763CA" w:rsidRPr="009309EE" w:rsidRDefault="006763CA" w:rsidP="006763CA">
      <w:pPr>
        <w:pStyle w:val="ConsPlusNormal"/>
        <w:jc w:val="center"/>
        <w:outlineLvl w:val="1"/>
        <w:rPr>
          <w:rFonts w:ascii="Times New Roman" w:hAnsi="Times New Roman" w:cs="Times New Roman"/>
          <w:sz w:val="24"/>
          <w:szCs w:val="24"/>
        </w:rPr>
      </w:pPr>
      <w:r w:rsidRPr="009309EE">
        <w:rPr>
          <w:rFonts w:ascii="Times New Roman" w:hAnsi="Times New Roman" w:cs="Times New Roman"/>
          <w:b/>
          <w:sz w:val="24"/>
          <w:szCs w:val="24"/>
        </w:rPr>
        <w:t>заработной платы (базовый оклад) работников образования</w:t>
      </w:r>
    </w:p>
    <w:p w:rsidR="006763CA" w:rsidRPr="009309EE" w:rsidRDefault="006763CA" w:rsidP="006763CA">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3.1. </w:t>
      </w:r>
      <w:proofErr w:type="gramStart"/>
      <w:r w:rsidRPr="009309EE">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8" w:history="1">
        <w:r w:rsidRPr="009309EE">
          <w:rPr>
            <w:rFonts w:ascii="Times New Roman" w:hAnsi="Times New Roman" w:cs="Times New Roman"/>
            <w:sz w:val="24"/>
            <w:szCs w:val="24"/>
          </w:rPr>
          <w:t>приказом</w:t>
        </w:r>
      </w:hyperlink>
      <w:r w:rsidRPr="009309EE">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3.2. Норма часов преподавательской (педагогической) работы за ставку заработной платы преподавателям-организаторам (основ безопасности жизнедеятельности, допризывной подготовки) устанавливается в объеме 360 часов в год.</w:t>
      </w:r>
      <w:bookmarkStart w:id="3" w:name="P369"/>
      <w:bookmarkEnd w:id="3"/>
      <w:r w:rsidRPr="009309EE">
        <w:rPr>
          <w:rFonts w:ascii="Times New Roman" w:hAnsi="Times New Roman" w:cs="Times New Roman"/>
          <w:sz w:val="24"/>
          <w:szCs w:val="24"/>
        </w:rPr>
        <w:t xml:space="preserve"> 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3.3. Нормативное количество услуг за час базовой ставки заработной платы (базового оклада), оказываемых работниками образования, составляет:</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lastRenderedPageBreak/>
        <w:t>3.3.1. Преподавателям, учителям, инструкторам по труду, руководителям физического воспитания, преподавателям-организаторам основ безопасности жизнедеятельности и допризывной подготовки:</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6763CA" w:rsidRPr="009309EE" w:rsidRDefault="006763CA" w:rsidP="006763CA">
      <w:pPr>
        <w:pStyle w:val="ConsPlusNormal"/>
        <w:ind w:firstLine="709"/>
        <w:jc w:val="both"/>
        <w:rPr>
          <w:rFonts w:ascii="Times New Roman" w:hAnsi="Times New Roman" w:cs="Times New Roman"/>
          <w:sz w:val="24"/>
          <w:szCs w:val="24"/>
        </w:rPr>
      </w:pPr>
      <w:proofErr w:type="gramStart"/>
      <w:r w:rsidRPr="009309EE">
        <w:rPr>
          <w:rFonts w:ascii="Times New Roman" w:hAnsi="Times New Roman" w:cs="Times New Roman"/>
          <w:sz w:val="24"/>
          <w:szCs w:val="24"/>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w:t>
      </w:r>
      <w:proofErr w:type="gramEnd"/>
      <w:r w:rsidRPr="009309EE">
        <w:rPr>
          <w:rFonts w:ascii="Times New Roman" w:hAnsi="Times New Roman" w:cs="Times New Roman"/>
          <w:sz w:val="24"/>
          <w:szCs w:val="24"/>
        </w:rPr>
        <w:t xml:space="preserve"> класса на две группы: в городских общеобразовательных организациях, если наполняемость класса составляет 25 человек. </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3.3.2. Воспитателям групп продленного дня образовательных организаций – </w:t>
      </w:r>
      <w:r w:rsidRPr="009309EE">
        <w:rPr>
          <w:rFonts w:ascii="Times New Roman" w:hAnsi="Times New Roman" w:cs="Times New Roman"/>
          <w:sz w:val="24"/>
          <w:szCs w:val="24"/>
        </w:rPr>
        <w:br/>
        <w:t xml:space="preserve">25 человек. </w:t>
      </w:r>
    </w:p>
    <w:p w:rsidR="006763CA" w:rsidRPr="009309EE" w:rsidRDefault="006763CA" w:rsidP="006763CA">
      <w:pPr>
        <w:spacing w:before="240" w:line="240" w:lineRule="auto"/>
        <w:jc w:val="center"/>
        <w:rPr>
          <w:rFonts w:ascii="Times New Roman" w:eastAsia="Times New Roman" w:hAnsi="Times New Roman"/>
          <w:b/>
          <w:sz w:val="24"/>
          <w:szCs w:val="24"/>
          <w:lang w:eastAsia="ru-RU"/>
        </w:rPr>
      </w:pPr>
      <w:r w:rsidRPr="009309EE">
        <w:rPr>
          <w:rFonts w:ascii="Times New Roman" w:hAnsi="Times New Roman"/>
          <w:b/>
          <w:sz w:val="24"/>
          <w:szCs w:val="24"/>
          <w:lang w:val="en-US"/>
        </w:rPr>
        <w:t>IV</w:t>
      </w:r>
      <w:r w:rsidRPr="009309EE">
        <w:rPr>
          <w:rFonts w:ascii="Times New Roman" w:hAnsi="Times New Roman"/>
          <w:b/>
          <w:sz w:val="24"/>
          <w:szCs w:val="24"/>
        </w:rPr>
        <w:t xml:space="preserve">. </w:t>
      </w:r>
      <w:r w:rsidRPr="009309EE">
        <w:rPr>
          <w:rFonts w:ascii="Times New Roman" w:eastAsia="Times New Roman" w:hAnsi="Times New Roman"/>
          <w:b/>
          <w:sz w:val="24"/>
          <w:szCs w:val="24"/>
          <w:lang w:eastAsia="ru-RU"/>
        </w:rPr>
        <w:t xml:space="preserve">Порядок формирования должностных окладов работников </w:t>
      </w:r>
    </w:p>
    <w:p w:rsidR="006763CA" w:rsidRPr="009309EE" w:rsidRDefault="006763CA" w:rsidP="006763CA">
      <w:pPr>
        <w:spacing w:after="0" w:line="240" w:lineRule="auto"/>
        <w:ind w:firstLine="709"/>
        <w:jc w:val="both"/>
        <w:rPr>
          <w:rFonts w:ascii="Times New Roman" w:eastAsia="Times New Roman" w:hAnsi="Times New Roman"/>
          <w:sz w:val="24"/>
          <w:szCs w:val="24"/>
          <w:lang w:eastAsia="ru-RU"/>
        </w:rPr>
      </w:pPr>
      <w:r w:rsidRPr="009309EE">
        <w:rPr>
          <w:rFonts w:ascii="Times New Roman" w:eastAsia="Times New Roman" w:hAnsi="Times New Roman"/>
          <w:sz w:val="24"/>
          <w:szCs w:val="24"/>
          <w:lang w:eastAsia="ru-RU"/>
        </w:rPr>
        <w:t>4.1.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6763CA" w:rsidRPr="009309EE" w:rsidRDefault="0087695A" w:rsidP="006763CA">
      <w:pPr>
        <w:widowControl w:val="0"/>
        <w:autoSpaceDE w:val="0"/>
        <w:autoSpaceDN w:val="0"/>
        <w:spacing w:after="0" w:line="240" w:lineRule="auto"/>
        <w:ind w:firstLine="567"/>
        <w:jc w:val="center"/>
        <w:rPr>
          <w:rFonts w:ascii="Times New Roman" w:eastAsia="Times New Roman" w:hAnsi="Times New Roman"/>
          <w:sz w:val="24"/>
          <w:szCs w:val="24"/>
          <w:lang w:eastAsia="ru-RU"/>
        </w:rPr>
      </w:pPr>
      <m:oMathPara>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val="en-US" w:eastAsia="ru-RU"/>
                </w:rPr>
                <m:t>d</m:t>
              </m:r>
            </m:sub>
          </m:sSub>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b</m:t>
              </m:r>
            </m:sub>
          </m:sSub>
          <m:r>
            <w:rPr>
              <w:rFonts w:ascii="Times New Roman" w:eastAsia="Times New Roman" w:hAnsi="Times New Roman"/>
              <w:sz w:val="24"/>
              <w:szCs w:val="24"/>
              <w:lang w:eastAsia="ru-RU"/>
            </w:rPr>
            <m:t>×</m:t>
          </m:r>
          <m:f>
            <m:fPr>
              <m:ctrlPr>
                <w:rPr>
                  <w:rFonts w:ascii="Cambria Math" w:eastAsia="Times New Roman" w:hAnsi="Times New Roman"/>
                  <w:i/>
                  <w:sz w:val="24"/>
                  <w:szCs w:val="24"/>
                  <w:lang w:eastAsia="ru-RU"/>
                </w:rPr>
              </m:ctrlPr>
            </m:fPr>
            <m:num>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H</m:t>
                  </m:r>
                </m:e>
                <m:sub>
                  <m:r>
                    <w:rPr>
                      <w:rFonts w:ascii="Cambria Math" w:eastAsia="Times New Roman" w:hAnsi="Cambria Math"/>
                      <w:sz w:val="24"/>
                      <w:szCs w:val="24"/>
                      <w:lang w:eastAsia="ru-RU"/>
                    </w:rPr>
                    <m:t>f</m:t>
                  </m:r>
                </m:sub>
              </m:sSub>
            </m:num>
            <m:den>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H</m:t>
                  </m:r>
                </m:e>
                <m:sub>
                  <m:r>
                    <w:rPr>
                      <w:rFonts w:ascii="Cambria Math" w:eastAsia="Times New Roman" w:hAnsi="Cambria Math"/>
                      <w:sz w:val="24"/>
                      <w:szCs w:val="24"/>
                      <w:lang w:eastAsia="ru-RU"/>
                    </w:rPr>
                    <m:t>N</m:t>
                  </m:r>
                </m:sub>
              </m:sSub>
            </m:den>
          </m:f>
          <m:r>
            <w:rPr>
              <w:rFonts w:ascii="Cambria Math" w:eastAsia="Times New Roman" w:hAnsi="Times New Roman"/>
              <w:sz w:val="24"/>
              <w:szCs w:val="24"/>
              <w:lang w:eastAsia="ru-RU"/>
            </w:rPr>
            <m:t>+</m:t>
          </m:r>
          <m:r>
            <w:rPr>
              <w:rFonts w:ascii="Cambria Math" w:eastAsia="Times New Roman" w:hAnsi="Cambria Math"/>
              <w:sz w:val="24"/>
              <w:szCs w:val="24"/>
              <w:lang w:eastAsia="ru-RU"/>
            </w:rPr>
            <m:t>P</m:t>
          </m:r>
          <m:r>
            <w:rPr>
              <w:rFonts w:ascii="Cambria Math" w:eastAsia="Times New Roman" w:hAnsi="Times New Roman"/>
              <w:sz w:val="24"/>
              <w:szCs w:val="24"/>
              <w:lang w:eastAsia="ru-RU"/>
            </w:rPr>
            <m:t>,</m:t>
          </m:r>
        </m:oMath>
      </m:oMathPara>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6763CA" w:rsidRPr="009309EE">
        <w:rPr>
          <w:rFonts w:ascii="Times New Roman" w:hAnsi="Times New Roman" w:cs="Times New Roman"/>
          <w:sz w:val="24"/>
          <w:szCs w:val="24"/>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6763CA" w:rsidRPr="009309EE">
        <w:rPr>
          <w:rFonts w:ascii="Times New Roman" w:hAnsi="Times New Roman" w:cs="Times New Roman"/>
          <w:sz w:val="24"/>
          <w:szCs w:val="24"/>
        </w:rPr>
        <w:t xml:space="preserve"> – размер базового оклада педагогического работника, принимаемый в соответствии с разделом </w:t>
      </w:r>
      <w:r w:rsidR="006763CA" w:rsidRPr="009309EE">
        <w:rPr>
          <w:rFonts w:ascii="Times New Roman" w:hAnsi="Times New Roman" w:cs="Times New Roman"/>
          <w:sz w:val="24"/>
          <w:szCs w:val="24"/>
          <w:lang w:val="en-US"/>
        </w:rPr>
        <w:t>II</w:t>
      </w:r>
      <w:r w:rsidR="006763CA" w:rsidRPr="009309EE">
        <w:rPr>
          <w:rFonts w:ascii="Times New Roman" w:hAnsi="Times New Roman" w:cs="Times New Roman"/>
          <w:sz w:val="24"/>
          <w:szCs w:val="24"/>
        </w:rPr>
        <w:t xml:space="preserve"> настоящего Положения;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sub>
        </m:sSub>
      </m:oMath>
      <w:r w:rsidR="006763CA" w:rsidRPr="009309EE">
        <w:rPr>
          <w:rFonts w:ascii="Times New Roman" w:hAnsi="Times New Roman" w:cs="Times New Roman"/>
          <w:sz w:val="24"/>
          <w:szCs w:val="24"/>
        </w:rPr>
        <w:t>– фактическое количество часов ведения педагогической работы работниками;</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6763CA" w:rsidRPr="009309EE">
        <w:rPr>
          <w:rFonts w:ascii="Times New Roman" w:hAnsi="Times New Roman" w:cs="Times New Roman"/>
          <w:sz w:val="24"/>
          <w:szCs w:val="24"/>
        </w:rPr>
        <w:t xml:space="preserve"> – норма часов за базовую ставку заработной платы работников образования</w:t>
      </w:r>
      <w:proofErr w:type="gramStart"/>
      <w:r w:rsidR="006763CA" w:rsidRPr="009309EE">
        <w:rPr>
          <w:rFonts w:ascii="Times New Roman" w:hAnsi="Times New Roman" w:cs="Times New Roman"/>
          <w:sz w:val="24"/>
          <w:szCs w:val="24"/>
        </w:rPr>
        <w:t xml:space="preserve"> ,</w:t>
      </w:r>
      <w:proofErr w:type="gramEnd"/>
      <w:r w:rsidR="006763CA" w:rsidRPr="009309EE">
        <w:rPr>
          <w:rFonts w:ascii="Times New Roman" w:hAnsi="Times New Roman" w:cs="Times New Roman"/>
          <w:sz w:val="24"/>
          <w:szCs w:val="24"/>
        </w:rPr>
        <w:t xml:space="preserve"> установленная разделом </w:t>
      </w:r>
      <w:r w:rsidR="006763CA" w:rsidRPr="009309EE">
        <w:rPr>
          <w:rFonts w:ascii="Times New Roman" w:hAnsi="Times New Roman" w:cs="Times New Roman"/>
          <w:sz w:val="24"/>
          <w:szCs w:val="24"/>
          <w:lang w:val="en-US"/>
        </w:rPr>
        <w:t>III</w:t>
      </w:r>
      <w:r w:rsidR="006763CA" w:rsidRPr="009309EE">
        <w:rPr>
          <w:rFonts w:ascii="Times New Roman" w:hAnsi="Times New Roman" w:cs="Times New Roman"/>
          <w:sz w:val="24"/>
          <w:szCs w:val="24"/>
        </w:rPr>
        <w:t xml:space="preserve"> настоящего Положения;</w:t>
      </w:r>
    </w:p>
    <w:p w:rsidR="006763CA" w:rsidRPr="009309EE" w:rsidRDefault="006763CA" w:rsidP="006763CA">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rPr>
          <m:t>P</m:t>
        </m:r>
      </m:oMath>
      <w:r w:rsidRPr="009309EE">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4.2.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медицинских работников рассчитывается по формуле:</w:t>
      </w:r>
    </w:p>
    <w:p w:rsidR="006763CA" w:rsidRPr="009309EE" w:rsidRDefault="0087695A" w:rsidP="006763CA">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4"/>
          <w:szCs w:val="24"/>
          <w:lang w:eastAsia="ru-RU"/>
        </w:rPr>
      </w:pPr>
      <m:oMathPara>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d</m:t>
              </m:r>
            </m:sub>
          </m:sSub>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b</m:t>
              </m:r>
            </m:sub>
          </m:sSub>
          <m:r>
            <w:rPr>
              <w:rFonts w:ascii="Times New Roman" w:eastAsia="Times New Roman" w:hAnsi="Times New Roman"/>
              <w:sz w:val="24"/>
              <w:szCs w:val="24"/>
              <w:lang w:eastAsia="ru-RU"/>
            </w:rPr>
            <m:t>×</m:t>
          </m:r>
          <m:r>
            <w:rPr>
              <w:rFonts w:ascii="Cambria Math" w:eastAsia="Times New Roman" w:hAnsi="Cambria Math"/>
              <w:sz w:val="24"/>
              <w:szCs w:val="24"/>
              <w:lang w:eastAsia="ru-RU"/>
            </w:rPr>
            <m:t>S</m:t>
          </m:r>
          <m:r>
            <w:rPr>
              <w:rFonts w:ascii="Cambria Math" w:eastAsia="Times New Roman" w:hAnsi="Times New Roman"/>
              <w:sz w:val="24"/>
              <w:szCs w:val="24"/>
              <w:lang w:eastAsia="ru-RU"/>
            </w:rPr>
            <m:t>+</m:t>
          </m:r>
          <m:r>
            <w:rPr>
              <w:rFonts w:ascii="Cambria Math" w:eastAsia="Times New Roman" w:hAnsi="Cambria Math"/>
              <w:sz w:val="24"/>
              <w:szCs w:val="24"/>
              <w:lang w:val="en-US" w:eastAsia="ru-RU"/>
            </w:rPr>
            <m:t>P</m:t>
          </m:r>
          <m:r>
            <w:rPr>
              <w:rFonts w:ascii="Cambria Math" w:eastAsia="Times New Roman" w:hAnsi="Times New Roman"/>
              <w:sz w:val="24"/>
              <w:szCs w:val="24"/>
              <w:lang w:eastAsia="ru-RU"/>
            </w:rPr>
            <m:t xml:space="preserve"> ,</m:t>
          </m:r>
        </m:oMath>
      </m:oMathPara>
    </w:p>
    <w:p w:rsidR="006763CA" w:rsidRPr="009309EE" w:rsidRDefault="006763CA" w:rsidP="006763CA">
      <w:pPr>
        <w:pStyle w:val="ConsPlusNormal"/>
        <w:ind w:firstLine="709"/>
        <w:jc w:val="both"/>
        <w:outlineLvl w:val="1"/>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outlineLvl w:val="1"/>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763CA" w:rsidRPr="009309EE">
        <w:rPr>
          <w:rFonts w:ascii="Times New Roman" w:hAnsi="Times New Roman" w:cs="Times New Roman"/>
          <w:sz w:val="24"/>
          <w:szCs w:val="24"/>
        </w:rPr>
        <w:t>– должностной оклад работников;</w:t>
      </w:r>
    </w:p>
    <w:p w:rsidR="006763CA" w:rsidRPr="009309EE" w:rsidRDefault="0087695A" w:rsidP="006763CA">
      <w:pPr>
        <w:pStyle w:val="ConsPlusNormal"/>
        <w:ind w:firstLine="709"/>
        <w:jc w:val="both"/>
        <w:outlineLvl w:val="1"/>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6763CA" w:rsidRPr="009309EE">
        <w:rPr>
          <w:rFonts w:ascii="Times New Roman" w:hAnsi="Times New Roman" w:cs="Times New Roman"/>
          <w:sz w:val="24"/>
          <w:szCs w:val="24"/>
        </w:rPr>
        <w:t xml:space="preserve">– размер базового оклада работников, принимаемый в соответствии с разделом </w:t>
      </w:r>
      <w:r w:rsidR="006763CA" w:rsidRPr="009309EE">
        <w:rPr>
          <w:rFonts w:ascii="Times New Roman" w:hAnsi="Times New Roman" w:cs="Times New Roman"/>
          <w:sz w:val="24"/>
          <w:szCs w:val="24"/>
          <w:lang w:val="en-US"/>
        </w:rPr>
        <w:t>II</w:t>
      </w:r>
      <w:r w:rsidR="006763CA" w:rsidRPr="009309EE">
        <w:rPr>
          <w:rFonts w:ascii="Times New Roman" w:hAnsi="Times New Roman" w:cs="Times New Roman"/>
          <w:sz w:val="24"/>
          <w:szCs w:val="24"/>
        </w:rPr>
        <w:t xml:space="preserve"> настоящего Положения;</w:t>
      </w:r>
    </w:p>
    <w:p w:rsidR="006763CA" w:rsidRPr="009309EE" w:rsidRDefault="006763CA" w:rsidP="006763CA">
      <w:pPr>
        <w:pStyle w:val="ConsPlusNormal"/>
        <w:tabs>
          <w:tab w:val="left" w:pos="10065"/>
        </w:tabs>
        <w:ind w:firstLine="709"/>
        <w:contextualSpacing/>
        <w:jc w:val="both"/>
        <w:rPr>
          <w:rFonts w:ascii="Times New Roman" w:hAnsi="Times New Roman" w:cs="Times New Roman"/>
          <w:sz w:val="24"/>
          <w:szCs w:val="24"/>
        </w:rPr>
      </w:pPr>
      <m:oMath>
        <m:r>
          <w:rPr>
            <w:rFonts w:ascii="Cambria Math" w:hAnsi="Cambria Math" w:cs="Times New Roman"/>
            <w:sz w:val="24"/>
            <w:szCs w:val="24"/>
          </w:rPr>
          <m:t>S</m:t>
        </m:r>
      </m:oMath>
      <w:r w:rsidRPr="009309EE">
        <w:rPr>
          <w:rFonts w:ascii="Times New Roman" w:hAnsi="Times New Roman" w:cs="Times New Roman"/>
          <w:sz w:val="24"/>
          <w:szCs w:val="24"/>
        </w:rPr>
        <w:t xml:space="preserve"> – фактически отработанное время (ставка);</w:t>
      </w:r>
    </w:p>
    <w:p w:rsidR="006763CA" w:rsidRDefault="006763CA" w:rsidP="006763CA">
      <w:pPr>
        <w:pStyle w:val="ConsPlusNormal"/>
        <w:tabs>
          <w:tab w:val="left" w:pos="10065"/>
        </w:tabs>
        <w:ind w:firstLine="709"/>
        <w:contextualSpacing/>
        <w:jc w:val="both"/>
        <w:rPr>
          <w:rFonts w:ascii="Times New Roman" w:hAnsi="Times New Roman" w:cs="Times New Roman"/>
          <w:sz w:val="24"/>
          <w:szCs w:val="24"/>
        </w:rPr>
      </w:pPr>
      <m:oMath>
        <m:r>
          <w:rPr>
            <w:rFonts w:ascii="Cambria Math" w:hAnsi="Cambria Math" w:cs="Times New Roman"/>
            <w:sz w:val="24"/>
            <w:szCs w:val="24"/>
            <w:lang w:val="en-US"/>
          </w:rPr>
          <m:t>P</m:t>
        </m:r>
      </m:oMath>
      <w:r w:rsidRPr="009309EE">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9A5237" w:rsidRPr="009309EE" w:rsidRDefault="009A5237" w:rsidP="006763CA">
      <w:pPr>
        <w:pStyle w:val="ConsPlusNormal"/>
        <w:tabs>
          <w:tab w:val="left" w:pos="10065"/>
        </w:tabs>
        <w:ind w:firstLine="709"/>
        <w:contextualSpacing/>
        <w:jc w:val="both"/>
        <w:rPr>
          <w:rFonts w:ascii="Times New Roman" w:hAnsi="Times New Roman" w:cs="Times New Roman"/>
          <w:sz w:val="24"/>
          <w:szCs w:val="24"/>
        </w:rPr>
      </w:pPr>
    </w:p>
    <w:p w:rsidR="006763CA" w:rsidRPr="009309EE" w:rsidRDefault="006763CA" w:rsidP="006763CA">
      <w:pPr>
        <w:pStyle w:val="ConsPlusNormal"/>
        <w:spacing w:before="240" w:after="240"/>
        <w:jc w:val="center"/>
        <w:outlineLvl w:val="1"/>
        <w:rPr>
          <w:rFonts w:ascii="Times New Roman" w:hAnsi="Times New Roman" w:cs="Times New Roman"/>
          <w:b/>
          <w:sz w:val="24"/>
          <w:szCs w:val="24"/>
        </w:rPr>
      </w:pPr>
      <w:r w:rsidRPr="009309EE">
        <w:rPr>
          <w:rFonts w:ascii="Times New Roman" w:hAnsi="Times New Roman" w:cs="Times New Roman"/>
          <w:b/>
          <w:sz w:val="24"/>
          <w:szCs w:val="24"/>
          <w:lang w:val="en-US"/>
        </w:rPr>
        <w:lastRenderedPageBreak/>
        <w:t>V</w:t>
      </w:r>
      <w:r w:rsidRPr="009309EE">
        <w:rPr>
          <w:rFonts w:ascii="Times New Roman" w:hAnsi="Times New Roman" w:cs="Times New Roman"/>
          <w:b/>
          <w:sz w:val="24"/>
          <w:szCs w:val="24"/>
        </w:rPr>
        <w:t>. Выплаты педагогическим работникам за внеаудиторную занятость</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5.1. Выплаты педагогическим работникам за внеаудиторную занятость включают в себя:</w:t>
      </w:r>
    </w:p>
    <w:p w:rsidR="006763CA" w:rsidRPr="009309EE" w:rsidRDefault="006763CA" w:rsidP="006763CA">
      <w:pPr>
        <w:pStyle w:val="ConsPlusNormal"/>
        <w:numPr>
          <w:ilvl w:val="0"/>
          <w:numId w:val="7"/>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выплаты за осуществление функций классного руководителя по организации и координации воспитательной работы с </w:t>
      </w:r>
      <w:proofErr w:type="gramStart"/>
      <w:r w:rsidRPr="009309EE">
        <w:rPr>
          <w:rFonts w:ascii="Times New Roman" w:hAnsi="Times New Roman" w:cs="Times New Roman"/>
          <w:sz w:val="24"/>
          <w:szCs w:val="24"/>
        </w:rPr>
        <w:t>обучающимися</w:t>
      </w:r>
      <w:proofErr w:type="gramEnd"/>
      <w:r w:rsidRPr="009309EE">
        <w:rPr>
          <w:rFonts w:ascii="Times New Roman" w:hAnsi="Times New Roman" w:cs="Times New Roman"/>
          <w:sz w:val="24"/>
          <w:szCs w:val="24"/>
        </w:rPr>
        <w:t>;</w:t>
      </w:r>
    </w:p>
    <w:p w:rsidR="006763CA" w:rsidRPr="009309EE" w:rsidRDefault="006763CA" w:rsidP="006763CA">
      <w:pPr>
        <w:pStyle w:val="ConsPlusNormal"/>
        <w:numPr>
          <w:ilvl w:val="0"/>
          <w:numId w:val="7"/>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выплаты за проверку письменных работ (проверку тетрадей);</w:t>
      </w:r>
    </w:p>
    <w:p w:rsidR="006763CA" w:rsidRPr="009309EE" w:rsidRDefault="006763CA" w:rsidP="006763CA">
      <w:pPr>
        <w:pStyle w:val="ConsPlusNormal"/>
        <w:numPr>
          <w:ilvl w:val="0"/>
          <w:numId w:val="7"/>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выплаты за заведование учебными кабинетами, учебными мастерскими, спортивными залами, лабораториями, учебно-опытными участками, музеями;</w:t>
      </w:r>
    </w:p>
    <w:p w:rsidR="006763CA" w:rsidRPr="009309EE" w:rsidRDefault="006763CA" w:rsidP="006763CA">
      <w:pPr>
        <w:pStyle w:val="ConsPlusNormal"/>
        <w:numPr>
          <w:ilvl w:val="0"/>
          <w:numId w:val="7"/>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выплаты за руководство предметной, методической или цикловой комиссией, методическими объединениями.</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5.2. Выплаты за осуществление функций классного руководителя по организации и координации воспитательной работы </w:t>
      </w:r>
      <w:proofErr w:type="gramStart"/>
      <w:r w:rsidRPr="009309EE">
        <w:rPr>
          <w:rFonts w:ascii="Times New Roman" w:hAnsi="Times New Roman" w:cs="Times New Roman"/>
          <w:sz w:val="24"/>
          <w:szCs w:val="24"/>
        </w:rPr>
        <w:t>с</w:t>
      </w:r>
      <w:proofErr w:type="gramEnd"/>
      <w:r w:rsidRPr="009309EE">
        <w:rPr>
          <w:rFonts w:ascii="Times New Roman" w:hAnsi="Times New Roman" w:cs="Times New Roman"/>
          <w:sz w:val="24"/>
          <w:szCs w:val="24"/>
        </w:rPr>
        <w:t xml:space="preserve"> </w:t>
      </w:r>
      <w:proofErr w:type="gramStart"/>
      <w:r w:rsidRPr="009309EE">
        <w:rPr>
          <w:rFonts w:ascii="Times New Roman" w:hAnsi="Times New Roman" w:cs="Times New Roman"/>
          <w:sz w:val="24"/>
          <w:szCs w:val="24"/>
        </w:rPr>
        <w:t>обучающимися</w:t>
      </w:r>
      <w:proofErr w:type="gramEnd"/>
      <w:r w:rsidRPr="009309EE">
        <w:rPr>
          <w:rFonts w:ascii="Times New Roman" w:hAnsi="Times New Roman" w:cs="Times New Roman"/>
          <w:sz w:val="24"/>
          <w:szCs w:val="24"/>
        </w:rPr>
        <w:t xml:space="preserve"> устанавливаются один раз в год на начало учебного года и рассчитываются по формуле:</w:t>
      </w:r>
    </w:p>
    <w:p w:rsidR="006763CA" w:rsidRPr="009309EE" w:rsidRDefault="0087695A" w:rsidP="006763CA">
      <w:pPr>
        <w:widowControl w:val="0"/>
        <w:tabs>
          <w:tab w:val="left" w:pos="10065"/>
        </w:tabs>
        <w:autoSpaceDE w:val="0"/>
        <w:autoSpaceDN w:val="0"/>
        <w:spacing w:line="240" w:lineRule="auto"/>
        <w:ind w:firstLine="567"/>
        <w:contextualSpacing/>
        <w:jc w:val="center"/>
        <w:rPr>
          <w:rFonts w:ascii="Times New Roman" w:eastAsia="Times New Roman" w:hAnsi="Times New Roman"/>
          <w:i/>
          <w:sz w:val="24"/>
          <w:szCs w:val="24"/>
          <w:lang w:eastAsia="ru-RU"/>
        </w:rPr>
      </w:pPr>
      <m:oMathPara>
        <m:oMath>
          <m:sSubSup>
            <m:sSubSupPr>
              <m:ctrlPr>
                <w:rPr>
                  <w:rFonts w:ascii="Cambria Math" w:eastAsia="Times New Roman" w:hAnsi="Times New Roman"/>
                  <w:i/>
                  <w:sz w:val="24"/>
                  <w:szCs w:val="24"/>
                  <w:lang w:eastAsia="ru-RU"/>
                </w:rPr>
              </m:ctrlPr>
            </m:sSubSupPr>
            <m:e>
              <m:r>
                <w:rPr>
                  <w:rFonts w:ascii="Cambria Math" w:eastAsia="Times New Roman" w:hAnsi="Cambria Math"/>
                  <w:sz w:val="24"/>
                  <w:szCs w:val="24"/>
                  <w:lang w:eastAsia="ru-RU"/>
                </w:rPr>
                <m:t>B</m:t>
              </m:r>
            </m:e>
            <m:sub>
              <m:r>
                <w:rPr>
                  <w:rFonts w:ascii="Cambria Math" w:eastAsia="Times New Roman" w:hAnsi="Cambria Math"/>
                  <w:sz w:val="24"/>
                  <w:szCs w:val="24"/>
                  <w:lang w:eastAsia="ru-RU"/>
                </w:rPr>
                <m:t>nz</m:t>
              </m:r>
            </m:sub>
            <m:sup>
              <m:r>
                <w:rPr>
                  <w:rFonts w:ascii="Cambria Math" w:eastAsia="Times New Roman" w:hAnsi="Cambria Math"/>
                  <w:sz w:val="24"/>
                  <w:szCs w:val="24"/>
                  <w:lang w:eastAsia="ru-RU"/>
                </w:rPr>
                <m:t>kr</m:t>
              </m:r>
            </m:sup>
          </m:sSubSup>
          <m:r>
            <w:rPr>
              <w:rFonts w:ascii="Cambria Math" w:eastAsia="Times New Roman" w:hAnsi="Times New Roman"/>
              <w:sz w:val="24"/>
              <w:szCs w:val="24"/>
              <w:lang w:eastAsia="ru-RU"/>
            </w:rPr>
            <m:t>=</m:t>
          </m:r>
          <m:r>
            <w:rPr>
              <w:rFonts w:ascii="Cambria Math" w:eastAsia="Times New Roman" w:hAnsi="Cambria Math"/>
              <w:sz w:val="24"/>
              <w:szCs w:val="24"/>
              <w:lang w:eastAsia="ru-RU"/>
            </w:rPr>
            <m:t>A</m:t>
          </m:r>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r</m:t>
              </m:r>
            </m:sub>
          </m:sSub>
          <m:r>
            <w:rPr>
              <w:rFonts w:ascii="Times New Roman"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Y</m:t>
              </m:r>
            </m:e>
            <m:sub>
              <m:r>
                <w:rPr>
                  <w:rFonts w:ascii="Cambria Math" w:eastAsia="Times New Roman" w:hAnsi="Cambria Math"/>
                  <w:sz w:val="24"/>
                  <w:szCs w:val="24"/>
                  <w:lang w:eastAsia="ru-RU"/>
                </w:rPr>
                <m:t>k</m:t>
              </m:r>
            </m:sub>
          </m:sSub>
          <m:r>
            <w:rPr>
              <w:rFonts w:ascii="Cambria Math" w:eastAsia="Times New Roman" w:hAnsi="Times New Roman"/>
              <w:sz w:val="24"/>
              <w:szCs w:val="24"/>
              <w:lang w:eastAsia="ru-RU"/>
            </w:rPr>
            <m:t xml:space="preserve"> ,</m:t>
          </m:r>
        </m:oMath>
      </m:oMathPara>
    </w:p>
    <w:p w:rsidR="006763CA" w:rsidRPr="009309EE" w:rsidRDefault="006763CA" w:rsidP="006763CA">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kr</m:t>
            </m:r>
          </m:sup>
        </m:sSubSup>
      </m:oMath>
      <w:r w:rsidR="006763CA" w:rsidRPr="009309EE">
        <w:rPr>
          <w:rFonts w:ascii="Times New Roman" w:hAnsi="Times New Roman" w:cs="Times New Roman"/>
          <w:sz w:val="24"/>
          <w:szCs w:val="24"/>
        </w:rPr>
        <w:t xml:space="preserve"> – размер выплат за осуществление функций классного руководителя по организации и координации воспитательной работы с </w:t>
      </w:r>
      <w:proofErr w:type="gramStart"/>
      <w:r w:rsidR="006763CA" w:rsidRPr="009309EE">
        <w:rPr>
          <w:rFonts w:ascii="Times New Roman" w:hAnsi="Times New Roman" w:cs="Times New Roman"/>
          <w:sz w:val="24"/>
          <w:szCs w:val="24"/>
        </w:rPr>
        <w:t>обучающимися</w:t>
      </w:r>
      <w:proofErr w:type="gramEnd"/>
      <w:r w:rsidR="006763CA" w:rsidRPr="009309EE">
        <w:rPr>
          <w:rFonts w:ascii="Times New Roman" w:hAnsi="Times New Roman" w:cs="Times New Roman"/>
          <w:sz w:val="24"/>
          <w:szCs w:val="24"/>
        </w:rPr>
        <w:t>;</w:t>
      </w:r>
    </w:p>
    <w:p w:rsidR="006763CA" w:rsidRPr="009309EE" w:rsidRDefault="006763CA" w:rsidP="006763CA">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rPr>
          <m:t>A</m:t>
        </m:r>
      </m:oMath>
      <w:r w:rsidRPr="009309EE">
        <w:rPr>
          <w:rFonts w:ascii="Times New Roman" w:hAnsi="Times New Roman" w:cs="Times New Roman"/>
          <w:sz w:val="24"/>
          <w:szCs w:val="24"/>
        </w:rPr>
        <w:t xml:space="preserve"> –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9309EE">
        <w:rPr>
          <w:rFonts w:ascii="Times New Roman" w:hAnsi="Times New Roman" w:cs="Times New Roman"/>
          <w:sz w:val="24"/>
          <w:szCs w:val="24"/>
        </w:rPr>
        <w:t>обучающимися</w:t>
      </w:r>
      <w:proofErr w:type="gramEnd"/>
      <w:r w:rsidRPr="009309EE">
        <w:rPr>
          <w:rFonts w:ascii="Times New Roman" w:hAnsi="Times New Roman" w:cs="Times New Roman"/>
          <w:sz w:val="24"/>
          <w:szCs w:val="24"/>
        </w:rPr>
        <w:t>;</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oMath>
      <w:r w:rsidR="006763CA" w:rsidRPr="009309EE">
        <w:rPr>
          <w:rFonts w:ascii="Times New Roman" w:hAnsi="Times New Roman" w:cs="Times New Roman"/>
          <w:sz w:val="24"/>
          <w:szCs w:val="24"/>
        </w:rPr>
        <w:t xml:space="preserve"> – переменная часть выплат за осуществление функций классного руководителя по организации и координации воспитательной работы с </w:t>
      </w:r>
      <w:proofErr w:type="gramStart"/>
      <w:r w:rsidR="006763CA" w:rsidRPr="009309EE">
        <w:rPr>
          <w:rFonts w:ascii="Times New Roman" w:hAnsi="Times New Roman" w:cs="Times New Roman"/>
          <w:sz w:val="24"/>
          <w:szCs w:val="24"/>
        </w:rPr>
        <w:t>обучающимися</w:t>
      </w:r>
      <w:proofErr w:type="gramEnd"/>
      <w:r w:rsidR="006763CA" w:rsidRPr="009309EE">
        <w:rPr>
          <w:rFonts w:ascii="Times New Roman" w:hAnsi="Times New Roman" w:cs="Times New Roman"/>
          <w:sz w:val="24"/>
          <w:szCs w:val="24"/>
        </w:rPr>
        <w:t>;</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oMath>
      <w:r w:rsidR="006763CA" w:rsidRPr="009309EE">
        <w:rPr>
          <w:rFonts w:ascii="Times New Roman" w:hAnsi="Times New Roman" w:cs="Times New Roman"/>
          <w:sz w:val="24"/>
          <w:szCs w:val="24"/>
        </w:rPr>
        <w:t xml:space="preserve"> – численность </w:t>
      </w:r>
      <w:proofErr w:type="gramStart"/>
      <w:r w:rsidR="006763CA" w:rsidRPr="009309EE">
        <w:rPr>
          <w:rFonts w:ascii="Times New Roman" w:hAnsi="Times New Roman" w:cs="Times New Roman"/>
          <w:sz w:val="24"/>
          <w:szCs w:val="24"/>
        </w:rPr>
        <w:t>обучающихся</w:t>
      </w:r>
      <w:proofErr w:type="gramEnd"/>
      <w:r w:rsidR="006763CA" w:rsidRPr="009309EE">
        <w:rPr>
          <w:rFonts w:ascii="Times New Roman" w:hAnsi="Times New Roman" w:cs="Times New Roman"/>
          <w:sz w:val="24"/>
          <w:szCs w:val="24"/>
        </w:rPr>
        <w:t xml:space="preserve"> в классе.</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rsidRPr="009309EE">
        <w:rPr>
          <w:rFonts w:ascii="Times New Roman" w:hAnsi="Times New Roman" w:cs="Times New Roman"/>
          <w:sz w:val="24"/>
          <w:szCs w:val="24"/>
        </w:rPr>
        <w:t>обучающимися</w:t>
      </w:r>
      <w:proofErr w:type="gramEnd"/>
      <w:r w:rsidRPr="009309EE">
        <w:rPr>
          <w:rFonts w:ascii="Times New Roman" w:hAnsi="Times New Roman" w:cs="Times New Roman"/>
          <w:sz w:val="24"/>
          <w:szCs w:val="24"/>
        </w:rPr>
        <w:t xml:space="preserve"> составляет 300 рублей в месяц, размер переменной части выплат за осуществление указанных функций – 80 рублей в месяц.</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5.3. Выплаты за проверку письменных работ (проверку тетрадей)  рассчитываются по формуле:</w:t>
      </w:r>
    </w:p>
    <w:p w:rsidR="006763CA" w:rsidRPr="009309EE" w:rsidRDefault="0087695A" w:rsidP="006763CA">
      <w:pPr>
        <w:widowControl w:val="0"/>
        <w:autoSpaceDE w:val="0"/>
        <w:autoSpaceDN w:val="0"/>
        <w:spacing w:line="240" w:lineRule="auto"/>
        <w:ind w:firstLine="567"/>
        <w:jc w:val="center"/>
        <w:rPr>
          <w:rFonts w:ascii="Times New Roman" w:eastAsia="Times New Roman" w:hAnsi="Times New Roman"/>
          <w:i/>
          <w:sz w:val="24"/>
          <w:szCs w:val="24"/>
          <w:lang w:eastAsia="ru-RU"/>
        </w:rPr>
      </w:pPr>
      <m:oMathPara>
        <m:oMath>
          <m:sSubSup>
            <m:sSubSupPr>
              <m:ctrlPr>
                <w:rPr>
                  <w:rFonts w:ascii="Cambria Math" w:eastAsia="Times New Roman" w:hAnsi="Times New Roman"/>
                  <w:i/>
                  <w:sz w:val="24"/>
                  <w:szCs w:val="24"/>
                  <w:lang w:val="en-US" w:eastAsia="ru-RU"/>
                </w:rPr>
              </m:ctrlPr>
            </m:sSubSupPr>
            <m:e>
              <m:r>
                <w:rPr>
                  <w:rFonts w:ascii="Cambria Math" w:eastAsia="Times New Roman" w:hAnsi="Cambria Math"/>
                  <w:sz w:val="24"/>
                  <w:szCs w:val="24"/>
                  <w:lang w:val="en-US" w:eastAsia="ru-RU"/>
                </w:rPr>
                <m:t>B</m:t>
              </m:r>
            </m:e>
            <m:sub>
              <m:r>
                <w:rPr>
                  <w:rFonts w:ascii="Cambria Math" w:eastAsia="Times New Roman" w:hAnsi="Cambria Math"/>
                  <w:sz w:val="24"/>
                  <w:szCs w:val="24"/>
                  <w:lang w:val="en-US" w:eastAsia="ru-RU"/>
                </w:rPr>
                <m:t>nz</m:t>
              </m:r>
            </m:sub>
            <m:sup>
              <m:r>
                <w:rPr>
                  <w:rFonts w:ascii="Cambria Math" w:eastAsia="Times New Roman" w:hAnsi="Cambria Math"/>
                  <w:sz w:val="24"/>
                  <w:szCs w:val="24"/>
                  <w:lang w:val="en-US" w:eastAsia="ru-RU"/>
                </w:rPr>
                <m:t>pt</m:t>
              </m:r>
            </m:sup>
          </m:sSubSup>
          <m:r>
            <w:rPr>
              <w:rFonts w:ascii="Cambria Math" w:eastAsia="Times New Roman" w:hAnsi="Times New Roman"/>
              <w:sz w:val="24"/>
              <w:szCs w:val="24"/>
              <w:lang w:val="en-US" w:eastAsia="ru-RU"/>
            </w:rPr>
            <m:t>=</m:t>
          </m:r>
          <m:nary>
            <m:naryPr>
              <m:chr m:val="∑"/>
              <m:limLoc m:val="undOvr"/>
              <m:subHide m:val="on"/>
              <m:supHide m:val="on"/>
              <m:ctrlPr>
                <w:rPr>
                  <w:rFonts w:ascii="Cambria Math" w:eastAsia="Times New Roman" w:hAnsi="Times New Roman"/>
                  <w:i/>
                  <w:sz w:val="24"/>
                  <w:szCs w:val="24"/>
                  <w:lang w:val="en-US" w:eastAsia="ru-RU"/>
                </w:rPr>
              </m:ctrlPr>
            </m:naryPr>
            <m:sub/>
            <m:sup/>
            <m:e>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O</m:t>
                  </m:r>
                </m:e>
                <m:sub>
                  <m:r>
                    <w:rPr>
                      <w:rFonts w:ascii="Cambria Math" w:eastAsia="Times New Roman" w:hAnsi="Cambria Math"/>
                      <w:sz w:val="24"/>
                      <w:szCs w:val="24"/>
                      <w:lang w:val="en-US" w:eastAsia="ru-RU"/>
                    </w:rPr>
                    <m:t>b</m:t>
                  </m:r>
                </m:sub>
              </m:sSub>
              <m:r>
                <w:rPr>
                  <w:rFonts w:ascii="Times New Roman" w:eastAsia="Times New Roman" w:hAnsi="Times New Roman"/>
                  <w:sz w:val="24"/>
                  <w:szCs w:val="24"/>
                  <w:lang w:val="en-US" w:eastAsia="ru-RU"/>
                </w:rPr>
                <m:t>×</m:t>
              </m:r>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D</m:t>
                  </m:r>
                </m:e>
                <m:sub>
                  <m:r>
                    <w:rPr>
                      <w:rFonts w:ascii="Cambria Math" w:eastAsia="Times New Roman" w:hAnsi="Cambria Math"/>
                      <w:sz w:val="24"/>
                      <w:szCs w:val="24"/>
                      <w:lang w:val="en-US" w:eastAsia="ru-RU"/>
                    </w:rPr>
                    <m:t>pt</m:t>
                  </m:r>
                </m:sub>
              </m:sSub>
              <m:r>
                <w:rPr>
                  <w:rFonts w:ascii="Times New Roman" w:eastAsia="Times New Roman" w:hAnsi="Times New Roman"/>
                  <w:sz w:val="24"/>
                  <w:szCs w:val="24"/>
                  <w:lang w:val="en-US" w:eastAsia="ru-RU"/>
                </w:rPr>
                <m:t>×</m:t>
              </m:r>
              <m:f>
                <m:fPr>
                  <m:ctrlPr>
                    <w:rPr>
                      <w:rFonts w:ascii="Cambria Math" w:eastAsia="Times New Roman" w:hAnsi="Times New Roman"/>
                      <w:i/>
                      <w:sz w:val="24"/>
                      <w:szCs w:val="24"/>
                      <w:lang w:val="en-US" w:eastAsia="ru-RU"/>
                    </w:rPr>
                  </m:ctrlPr>
                </m:fPr>
                <m:num>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H</m:t>
                      </m:r>
                    </m:e>
                    <m:sub>
                      <m:r>
                        <w:rPr>
                          <w:rFonts w:ascii="Cambria Math" w:eastAsia="Times New Roman" w:hAnsi="Cambria Math"/>
                          <w:sz w:val="24"/>
                          <w:szCs w:val="24"/>
                          <w:lang w:val="en-US" w:eastAsia="ru-RU"/>
                        </w:rPr>
                        <m:t>f</m:t>
                      </m:r>
                    </m:sub>
                  </m:sSub>
                  <m:r>
                    <w:rPr>
                      <w:rFonts w:ascii="Times New Roman" w:eastAsia="Times New Roman" w:hAnsi="Times New Roman"/>
                      <w:sz w:val="24"/>
                      <w:szCs w:val="24"/>
                      <w:lang w:val="en-US" w:eastAsia="ru-RU"/>
                    </w:rPr>
                    <m:t>×</m:t>
                  </m:r>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Y</m:t>
                      </m:r>
                    </m:e>
                    <m:sub>
                      <m:r>
                        <w:rPr>
                          <w:rFonts w:ascii="Cambria Math" w:eastAsia="Times New Roman" w:hAnsi="Cambria Math"/>
                          <w:sz w:val="24"/>
                          <w:szCs w:val="24"/>
                          <w:lang w:val="en-US" w:eastAsia="ru-RU"/>
                        </w:rPr>
                        <m:t>f</m:t>
                      </m:r>
                    </m:sub>
                  </m:sSub>
                </m:num>
                <m:den>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H</m:t>
                      </m:r>
                    </m:e>
                    <m:sub>
                      <m:r>
                        <w:rPr>
                          <w:rFonts w:ascii="Cambria Math" w:eastAsia="Times New Roman" w:hAnsi="Cambria Math"/>
                          <w:sz w:val="24"/>
                          <w:szCs w:val="24"/>
                          <w:lang w:val="en-US" w:eastAsia="ru-RU"/>
                        </w:rPr>
                        <m:t>N</m:t>
                      </m:r>
                    </m:sub>
                  </m:sSub>
                  <m:r>
                    <w:rPr>
                      <w:rFonts w:ascii="Times New Roman" w:eastAsia="Times New Roman" w:hAnsi="Times New Roman"/>
                      <w:sz w:val="24"/>
                      <w:szCs w:val="24"/>
                      <w:lang w:val="en-US" w:eastAsia="ru-RU"/>
                    </w:rPr>
                    <m:t>×</m:t>
                  </m:r>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Y</m:t>
                      </m:r>
                    </m:e>
                    <m:sub>
                      <m:r>
                        <w:rPr>
                          <w:rFonts w:ascii="Cambria Math" w:eastAsia="Times New Roman" w:hAnsi="Cambria Math"/>
                          <w:sz w:val="24"/>
                          <w:szCs w:val="24"/>
                          <w:lang w:val="en-US" w:eastAsia="ru-RU"/>
                        </w:rPr>
                        <m:t>N</m:t>
                      </m:r>
                    </m:sub>
                  </m:sSub>
                </m:den>
              </m:f>
            </m:e>
          </m:nary>
          <m:r>
            <w:rPr>
              <w:rFonts w:ascii="Cambria Math" w:eastAsia="Times New Roman" w:hAnsi="Times New Roman"/>
              <w:sz w:val="24"/>
              <w:szCs w:val="24"/>
              <w:lang w:val="en-US" w:eastAsia="ru-RU"/>
            </w:rPr>
            <m:t>,</m:t>
          </m:r>
        </m:oMath>
      </m:oMathPara>
    </w:p>
    <w:p w:rsidR="009A5237" w:rsidRDefault="009A5237" w:rsidP="006763CA">
      <w:pPr>
        <w:pStyle w:val="ConsPlusNormal"/>
        <w:ind w:firstLine="709"/>
        <w:jc w:val="both"/>
        <w:rPr>
          <w:rFonts w:ascii="Times New Roman" w:hAnsi="Times New Roman" w:cs="Times New Roman"/>
          <w:sz w:val="24"/>
          <w:szCs w:val="24"/>
        </w:rPr>
      </w:pP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rPr>
          <w:rFonts w:ascii="Times New Roman" w:hAnsi="Times New Roman" w:cs="Times New Roman"/>
          <w:sz w:val="24"/>
          <w:szCs w:val="24"/>
        </w:rPr>
      </w:pPr>
      <m:oMath>
        <m:sSubSup>
          <m:sSubSupPr>
            <m:ctrlPr>
              <w:rPr>
                <w:rFonts w:ascii="Cambria Math" w:hAnsi="Times New Roman" w:cs="Times New Roman"/>
                <w:i/>
                <w:sz w:val="24"/>
                <w:szCs w:val="24"/>
                <w:lang w:val="en-US"/>
              </w:rPr>
            </m:ctrlPr>
          </m:sSubSupPr>
          <m:e>
            <m:r>
              <w:rPr>
                <w:rFonts w:ascii="Cambria Math" w:hAnsi="Cambria Math" w:cs="Times New Roman"/>
                <w:sz w:val="24"/>
                <w:szCs w:val="24"/>
                <w:lang w:val="en-US"/>
              </w:rPr>
              <m:t>B</m:t>
            </m:r>
          </m:e>
          <m:sub>
            <m:r>
              <w:rPr>
                <w:rFonts w:ascii="Cambria Math" w:hAnsi="Cambria Math" w:cs="Times New Roman"/>
                <w:sz w:val="24"/>
                <w:szCs w:val="24"/>
                <w:lang w:val="en-US"/>
              </w:rPr>
              <m:t>nz</m:t>
            </m:r>
          </m:sub>
          <m:sup>
            <m:r>
              <w:rPr>
                <w:rFonts w:ascii="Cambria Math" w:hAnsi="Cambria Math" w:cs="Times New Roman"/>
                <w:sz w:val="24"/>
                <w:szCs w:val="24"/>
                <w:lang w:val="en-US"/>
              </w:rPr>
              <m:t>pt</m:t>
            </m:r>
          </m:sup>
        </m:sSubSup>
      </m:oMath>
      <w:r w:rsidR="006763CA" w:rsidRPr="009309EE">
        <w:rPr>
          <w:rFonts w:ascii="Times New Roman" w:hAnsi="Times New Roman" w:cs="Times New Roman"/>
          <w:sz w:val="24"/>
          <w:szCs w:val="24"/>
        </w:rPr>
        <w:t xml:space="preserve"> – размер выплат за проверку письменных работ (проверку тетрадей) в общеобразовательных организациях;</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6763CA" w:rsidRPr="009309EE">
        <w:rPr>
          <w:rFonts w:ascii="Times New Roman" w:hAnsi="Times New Roman" w:cs="Times New Roman"/>
          <w:sz w:val="24"/>
          <w:szCs w:val="24"/>
        </w:rPr>
        <w:t xml:space="preserve"> – размер базового оклада педагогического работника, принимаемый в соответствии с разделом </w:t>
      </w:r>
      <w:r w:rsidR="006763CA" w:rsidRPr="009309EE">
        <w:rPr>
          <w:rFonts w:ascii="Times New Roman" w:hAnsi="Times New Roman" w:cs="Times New Roman"/>
          <w:sz w:val="24"/>
          <w:szCs w:val="24"/>
          <w:lang w:val="en-US"/>
        </w:rPr>
        <w:t>II</w:t>
      </w:r>
      <w:r w:rsidR="006763CA" w:rsidRPr="009309EE">
        <w:rPr>
          <w:rFonts w:ascii="Times New Roman" w:hAnsi="Times New Roman" w:cs="Times New Roman"/>
          <w:sz w:val="24"/>
          <w:szCs w:val="24"/>
        </w:rPr>
        <w:t xml:space="preserve"> настоящего Положения;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pt</m:t>
            </m:r>
          </m:sub>
        </m:sSub>
      </m:oMath>
      <w:r w:rsidR="006763CA" w:rsidRPr="009309EE">
        <w:rPr>
          <w:rFonts w:ascii="Times New Roman" w:hAnsi="Times New Roman" w:cs="Times New Roman"/>
          <w:sz w:val="24"/>
          <w:szCs w:val="24"/>
        </w:rPr>
        <w:t xml:space="preserve"> – размер надбавки за проверку письменных работ (проверку тетрадей), который приведен в таблице 1;</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6763CA" w:rsidRPr="009309EE">
        <w:rPr>
          <w:rFonts w:ascii="Times New Roman" w:hAnsi="Times New Roman" w:cs="Times New Roman"/>
          <w:sz w:val="24"/>
          <w:szCs w:val="24"/>
        </w:rPr>
        <w:t xml:space="preserve"> – фактическое количество часов ведения педагогической работы по предмету;</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6763CA" w:rsidRPr="009309EE">
        <w:rPr>
          <w:rFonts w:ascii="Times New Roman" w:hAnsi="Times New Roman" w:cs="Times New Roman"/>
          <w:sz w:val="24"/>
          <w:szCs w:val="24"/>
        </w:rPr>
        <w:t xml:space="preserve"> – фактическое количество услуг, оказываемых педагогическим работником;</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6763CA" w:rsidRPr="009309EE">
        <w:rPr>
          <w:rFonts w:ascii="Times New Roman" w:hAnsi="Times New Roman" w:cs="Times New Roman"/>
          <w:sz w:val="24"/>
          <w:szCs w:val="24"/>
        </w:rPr>
        <w:t xml:space="preserve"> – норма часов за базовую ставку заработной платы педагогических работников, установленная разделом </w:t>
      </w:r>
      <w:r w:rsidR="006763CA" w:rsidRPr="009309EE">
        <w:rPr>
          <w:rFonts w:ascii="Times New Roman" w:hAnsi="Times New Roman" w:cs="Times New Roman"/>
          <w:sz w:val="24"/>
          <w:szCs w:val="24"/>
          <w:lang w:val="en-US"/>
        </w:rPr>
        <w:t>III</w:t>
      </w:r>
      <w:r w:rsidR="006763CA" w:rsidRPr="009309EE">
        <w:rPr>
          <w:rFonts w:ascii="Times New Roman" w:hAnsi="Times New Roman" w:cs="Times New Roman"/>
          <w:sz w:val="24"/>
          <w:szCs w:val="24"/>
        </w:rPr>
        <w:t xml:space="preserve"> настоящего Положения;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6763CA" w:rsidRPr="009309EE">
        <w:rPr>
          <w:rFonts w:ascii="Times New Roman" w:hAnsi="Times New Roman" w:cs="Times New Roman"/>
          <w:sz w:val="24"/>
          <w:szCs w:val="24"/>
        </w:rPr>
        <w:t xml:space="preserve"> – нормативное количество услуг, оказываемых педагогическим работником.</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5.4.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6763CA" w:rsidRPr="009309EE" w:rsidRDefault="006763CA" w:rsidP="006763CA">
      <w:pPr>
        <w:pStyle w:val="ConsPlusNormal"/>
        <w:spacing w:after="240"/>
        <w:ind w:firstLine="709"/>
        <w:jc w:val="right"/>
        <w:rPr>
          <w:rFonts w:ascii="Times New Roman" w:hAnsi="Times New Roman" w:cs="Times New Roman"/>
          <w:sz w:val="24"/>
          <w:szCs w:val="24"/>
        </w:rPr>
      </w:pPr>
      <w:r w:rsidRPr="009309EE">
        <w:rPr>
          <w:rFonts w:ascii="Times New Roman" w:hAnsi="Times New Roman" w:cs="Times New Roman"/>
          <w:sz w:val="24"/>
          <w:szCs w:val="24"/>
        </w:rPr>
        <w:lastRenderedPageBreak/>
        <w:t>Таблица 1</w:t>
      </w:r>
    </w:p>
    <w:p w:rsidR="006763CA" w:rsidRPr="009309EE" w:rsidRDefault="006763CA" w:rsidP="006763CA">
      <w:pPr>
        <w:pStyle w:val="ConsPlusNormal"/>
        <w:spacing w:after="240"/>
        <w:jc w:val="center"/>
        <w:rPr>
          <w:rFonts w:ascii="Times New Roman" w:hAnsi="Times New Roman" w:cs="Times New Roman"/>
          <w:sz w:val="24"/>
          <w:szCs w:val="24"/>
        </w:rPr>
      </w:pPr>
      <w:bookmarkStart w:id="4" w:name="P625"/>
      <w:bookmarkEnd w:id="4"/>
      <w:r w:rsidRPr="009309EE">
        <w:rPr>
          <w:rFonts w:ascii="Times New Roman" w:hAnsi="Times New Roman" w:cs="Times New Roman"/>
          <w:sz w:val="24"/>
          <w:szCs w:val="24"/>
        </w:rPr>
        <w:t xml:space="preserve">Размеры надбавок за проверку письменных работ (проверку тетрадей)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920"/>
        <w:gridCol w:w="6463"/>
        <w:gridCol w:w="2223"/>
      </w:tblGrid>
      <w:tr w:rsidR="006763CA" w:rsidRPr="009309EE" w:rsidTr="00EC7651">
        <w:tc>
          <w:tcPr>
            <w:tcW w:w="92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 xml:space="preserve">№ </w:t>
            </w:r>
          </w:p>
          <w:p w:rsidR="006763CA" w:rsidRPr="009309EE" w:rsidRDefault="006763CA" w:rsidP="00EC7651">
            <w:pPr>
              <w:pStyle w:val="ConsPlusNormal"/>
              <w:jc w:val="center"/>
              <w:rPr>
                <w:rFonts w:ascii="Times New Roman" w:hAnsi="Times New Roman" w:cs="Times New Roman"/>
                <w:sz w:val="24"/>
                <w:szCs w:val="24"/>
              </w:rPr>
            </w:pPr>
            <w:proofErr w:type="spellStart"/>
            <w:proofErr w:type="gramStart"/>
            <w:r w:rsidRPr="009309EE">
              <w:rPr>
                <w:rFonts w:ascii="Times New Roman" w:hAnsi="Times New Roman" w:cs="Times New Roman"/>
                <w:sz w:val="24"/>
                <w:szCs w:val="24"/>
              </w:rPr>
              <w:t>п</w:t>
            </w:r>
            <w:proofErr w:type="spellEnd"/>
            <w:proofErr w:type="gramEnd"/>
            <w:r w:rsidRPr="009309EE">
              <w:rPr>
                <w:rFonts w:ascii="Times New Roman" w:hAnsi="Times New Roman" w:cs="Times New Roman"/>
                <w:sz w:val="24"/>
                <w:szCs w:val="24"/>
              </w:rPr>
              <w:t>/</w:t>
            </w:r>
            <w:proofErr w:type="spellStart"/>
            <w:r w:rsidRPr="009309EE">
              <w:rPr>
                <w:rFonts w:ascii="Times New Roman" w:hAnsi="Times New Roman" w:cs="Times New Roman"/>
                <w:sz w:val="24"/>
                <w:szCs w:val="24"/>
              </w:rPr>
              <w:t>п</w:t>
            </w:r>
            <w:proofErr w:type="spellEnd"/>
          </w:p>
        </w:tc>
        <w:tc>
          <w:tcPr>
            <w:tcW w:w="6463"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Наименование работы</w:t>
            </w:r>
          </w:p>
        </w:tc>
        <w:tc>
          <w:tcPr>
            <w:tcW w:w="2223"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 xml:space="preserve">Размер </w:t>
            </w:r>
          </w:p>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надбавки,  процентов</w:t>
            </w:r>
          </w:p>
        </w:tc>
      </w:tr>
      <w:tr w:rsidR="006763CA" w:rsidRPr="009309EE" w:rsidTr="00EC7651">
        <w:tblPrEx>
          <w:tblBorders>
            <w:bottom w:val="single" w:sz="4" w:space="0" w:color="auto"/>
          </w:tblBorders>
        </w:tblPrEx>
        <w:tc>
          <w:tcPr>
            <w:tcW w:w="92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w:t>
            </w:r>
          </w:p>
        </w:tc>
        <w:tc>
          <w:tcPr>
            <w:tcW w:w="646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2223"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12,0</w:t>
            </w:r>
          </w:p>
        </w:tc>
      </w:tr>
      <w:tr w:rsidR="006763CA" w:rsidRPr="009309EE" w:rsidTr="00EC7651">
        <w:tblPrEx>
          <w:tblBorders>
            <w:bottom w:val="single" w:sz="4" w:space="0" w:color="auto"/>
          </w:tblBorders>
        </w:tblPrEx>
        <w:tc>
          <w:tcPr>
            <w:tcW w:w="92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2.</w:t>
            </w:r>
          </w:p>
        </w:tc>
        <w:tc>
          <w:tcPr>
            <w:tcW w:w="646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Проверка письменных работ по иностранному языку</w:t>
            </w:r>
          </w:p>
        </w:tc>
        <w:tc>
          <w:tcPr>
            <w:tcW w:w="2223"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7,0</w:t>
            </w:r>
          </w:p>
        </w:tc>
      </w:tr>
      <w:tr w:rsidR="006763CA" w:rsidRPr="009309EE" w:rsidTr="00EC7651">
        <w:tblPrEx>
          <w:tblBorders>
            <w:bottom w:val="single" w:sz="4" w:space="0" w:color="auto"/>
          </w:tblBorders>
        </w:tblPrEx>
        <w:tc>
          <w:tcPr>
            <w:tcW w:w="920"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3.</w:t>
            </w:r>
          </w:p>
        </w:tc>
        <w:tc>
          <w:tcPr>
            <w:tcW w:w="6463" w:type="dxa"/>
            <w:shd w:val="clear" w:color="auto" w:fill="auto"/>
          </w:tcPr>
          <w:p w:rsidR="006763CA" w:rsidRPr="009309EE" w:rsidRDefault="006763CA" w:rsidP="00EC7651">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2223" w:type="dxa"/>
            <w:shd w:val="clear" w:color="auto" w:fill="auto"/>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3,6</w:t>
            </w:r>
          </w:p>
        </w:tc>
      </w:tr>
    </w:tbl>
    <w:p w:rsidR="006763CA" w:rsidRPr="009309EE" w:rsidRDefault="006763CA" w:rsidP="006763CA">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5.5. Выплата за заведование учебными кабинетами, учебными мастерскими, спортивными залами, лабораториями, учебно-опытными участками, музеями составляет:</w:t>
      </w:r>
    </w:p>
    <w:p w:rsidR="006763CA" w:rsidRPr="009309EE" w:rsidRDefault="006763CA" w:rsidP="006763CA">
      <w:pPr>
        <w:pStyle w:val="ConsPlusNormal"/>
        <w:numPr>
          <w:ilvl w:val="0"/>
          <w:numId w:val="8"/>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за заведование учебными кабинетами, лабораториями, музеями – 444 рубля;</w:t>
      </w:r>
    </w:p>
    <w:p w:rsidR="006763CA" w:rsidRPr="009309EE" w:rsidRDefault="006763CA" w:rsidP="006763CA">
      <w:pPr>
        <w:pStyle w:val="ConsPlusNormal"/>
        <w:numPr>
          <w:ilvl w:val="0"/>
          <w:numId w:val="8"/>
        </w:numPr>
        <w:tabs>
          <w:tab w:val="left" w:pos="993"/>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за заведование учебными мастерскими, спортивными залами и учебно-опытными участками – 833 рубля.</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5.6.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5.7. Выплаты за руководство предметной, методической или цикловой комиссиями, методическими объединениями рассчитываются по формуле:</w:t>
      </w:r>
    </w:p>
    <w:p w:rsidR="006763CA" w:rsidRPr="009309EE" w:rsidRDefault="0087695A" w:rsidP="006763CA">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4"/>
          <w:szCs w:val="24"/>
          <w:lang w:eastAsia="ru-RU"/>
        </w:rPr>
      </w:pPr>
      <m:oMathPara>
        <m:oMath>
          <m:sSubSup>
            <m:sSubSupPr>
              <m:ctrlPr>
                <w:rPr>
                  <w:rFonts w:ascii="Cambria Math" w:eastAsia="Times New Roman" w:hAnsi="Times New Roman"/>
                  <w:i/>
                  <w:sz w:val="24"/>
                  <w:szCs w:val="24"/>
                  <w:lang w:eastAsia="ru-RU"/>
                </w:rPr>
              </m:ctrlPr>
            </m:sSubSupPr>
            <m:e>
              <m:r>
                <w:rPr>
                  <w:rFonts w:ascii="Cambria Math" w:eastAsia="Times New Roman" w:hAnsi="Cambria Math"/>
                  <w:sz w:val="24"/>
                  <w:szCs w:val="24"/>
                  <w:lang w:eastAsia="ru-RU"/>
                </w:rPr>
                <m:t>B</m:t>
              </m:r>
            </m:e>
            <m:sub>
              <m:r>
                <w:rPr>
                  <w:rFonts w:ascii="Cambria Math" w:eastAsia="Times New Roman" w:hAnsi="Cambria Math"/>
                  <w:sz w:val="24"/>
                  <w:szCs w:val="24"/>
                  <w:lang w:eastAsia="ru-RU"/>
                </w:rPr>
                <m:t>nz</m:t>
              </m:r>
            </m:sub>
            <m:sup>
              <m:r>
                <w:rPr>
                  <w:rFonts w:ascii="Cambria Math" w:eastAsia="Times New Roman" w:hAnsi="Cambria Math"/>
                  <w:sz w:val="24"/>
                  <w:szCs w:val="24"/>
                  <w:lang w:eastAsia="ru-RU"/>
                </w:rPr>
                <m:t>rk</m:t>
              </m:r>
            </m:sup>
          </m:sSubSup>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b</m:t>
              </m:r>
            </m:sub>
          </m:sSub>
          <m:r>
            <w:rPr>
              <w:rFonts w:ascii="Times New Roman"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D</m:t>
              </m:r>
            </m:e>
            <m:sub>
              <m:r>
                <w:rPr>
                  <w:rFonts w:ascii="Cambria Math" w:eastAsia="Times New Roman" w:hAnsi="Cambria Math"/>
                  <w:sz w:val="24"/>
                  <w:szCs w:val="24"/>
                  <w:lang w:eastAsia="ru-RU"/>
                </w:rPr>
                <m:t>rk</m:t>
              </m:r>
            </m:sub>
          </m:sSub>
          <m:r>
            <w:rPr>
              <w:rFonts w:ascii="Cambria Math" w:eastAsia="Times New Roman" w:hAnsi="Times New Roman"/>
              <w:sz w:val="24"/>
              <w:szCs w:val="24"/>
              <w:lang w:eastAsia="ru-RU"/>
            </w:rPr>
            <m:t xml:space="preserve"> ,</m:t>
          </m:r>
        </m:oMath>
      </m:oMathPara>
    </w:p>
    <w:p w:rsidR="006763CA" w:rsidRPr="009309EE" w:rsidRDefault="006763CA" w:rsidP="006763CA">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rk</m:t>
            </m:r>
          </m:sup>
        </m:sSubSup>
      </m:oMath>
      <w:r w:rsidR="006763CA" w:rsidRPr="009309EE">
        <w:rPr>
          <w:rFonts w:ascii="Times New Roman" w:hAnsi="Times New Roman" w:cs="Times New Roman"/>
          <w:sz w:val="24"/>
          <w:szCs w:val="24"/>
        </w:rPr>
        <w:t xml:space="preserve"> – размер выплаты за руководство предметной, методической или цикловой комиссиями, методическими объединениями;</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6763CA" w:rsidRPr="009309EE">
        <w:rPr>
          <w:rFonts w:ascii="Times New Roman" w:hAnsi="Times New Roman" w:cs="Times New Roman"/>
          <w:sz w:val="24"/>
          <w:szCs w:val="24"/>
        </w:rPr>
        <w:t xml:space="preserve"> – размер базового оклада педагогических работников, принимаемый в соответствии с разделом </w:t>
      </w:r>
      <w:r w:rsidR="006763CA" w:rsidRPr="009309EE">
        <w:rPr>
          <w:rFonts w:ascii="Times New Roman" w:hAnsi="Times New Roman" w:cs="Times New Roman"/>
          <w:sz w:val="24"/>
          <w:szCs w:val="24"/>
          <w:lang w:val="en-US"/>
        </w:rPr>
        <w:t>II</w:t>
      </w:r>
      <w:r w:rsidR="006763CA" w:rsidRPr="009309EE">
        <w:rPr>
          <w:rFonts w:ascii="Times New Roman" w:hAnsi="Times New Roman" w:cs="Times New Roman"/>
          <w:sz w:val="24"/>
          <w:szCs w:val="24"/>
        </w:rPr>
        <w:t xml:space="preserve"> настоящего Положения;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rk</m:t>
            </m:r>
          </m:sub>
        </m:sSub>
      </m:oMath>
      <w:r w:rsidR="006763CA" w:rsidRPr="009309EE">
        <w:rPr>
          <w:rFonts w:ascii="Times New Roman" w:hAnsi="Times New Roman" w:cs="Times New Roman"/>
          <w:sz w:val="24"/>
          <w:szCs w:val="24"/>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5.8.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6763CA" w:rsidRPr="009309EE" w:rsidRDefault="006763CA" w:rsidP="006763CA">
      <w:pPr>
        <w:pStyle w:val="ConsPlusNormal"/>
        <w:spacing w:before="240" w:after="240"/>
        <w:ind w:firstLine="709"/>
        <w:jc w:val="center"/>
        <w:outlineLvl w:val="1"/>
        <w:rPr>
          <w:rFonts w:ascii="Times New Roman" w:hAnsi="Times New Roman" w:cs="Times New Roman"/>
          <w:b/>
          <w:sz w:val="24"/>
          <w:szCs w:val="24"/>
        </w:rPr>
      </w:pPr>
      <w:r w:rsidRPr="009309EE">
        <w:rPr>
          <w:rFonts w:ascii="Times New Roman" w:hAnsi="Times New Roman" w:cs="Times New Roman"/>
          <w:b/>
          <w:sz w:val="24"/>
          <w:szCs w:val="24"/>
          <w:lang w:val="en-US"/>
        </w:rPr>
        <w:t>VI</w:t>
      </w:r>
      <w:r w:rsidRPr="009309EE">
        <w:rPr>
          <w:rFonts w:ascii="Times New Roman" w:hAnsi="Times New Roman" w:cs="Times New Roman"/>
          <w:b/>
          <w:sz w:val="24"/>
          <w:szCs w:val="24"/>
        </w:rPr>
        <w:t>. Выплаты стимулирующего характера</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6.1.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6.2. Выплаты стимулирующего характера включают в себя:</w:t>
      </w:r>
    </w:p>
    <w:p w:rsidR="006763CA" w:rsidRPr="009309EE" w:rsidRDefault="006763CA" w:rsidP="006763CA">
      <w:pPr>
        <w:pStyle w:val="ConsPlusNormal"/>
        <w:numPr>
          <w:ilvl w:val="0"/>
          <w:numId w:val="9"/>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выплаты за квалификационную категорию;</w:t>
      </w:r>
    </w:p>
    <w:p w:rsidR="006763CA" w:rsidRPr="009309EE" w:rsidRDefault="006763CA" w:rsidP="006763CA">
      <w:pPr>
        <w:pStyle w:val="ConsPlusNormal"/>
        <w:numPr>
          <w:ilvl w:val="0"/>
          <w:numId w:val="9"/>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выплаты за специфику образовательной программы;</w:t>
      </w:r>
    </w:p>
    <w:p w:rsidR="006763CA" w:rsidRPr="009309EE" w:rsidRDefault="006763CA" w:rsidP="006763CA">
      <w:pPr>
        <w:pStyle w:val="ConsPlusNormal"/>
        <w:numPr>
          <w:ilvl w:val="0"/>
          <w:numId w:val="9"/>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выплаты за наличие государственных наград;</w:t>
      </w:r>
    </w:p>
    <w:p w:rsidR="006763CA" w:rsidRPr="009309EE" w:rsidRDefault="006763CA" w:rsidP="006763CA">
      <w:pPr>
        <w:pStyle w:val="ConsPlusNormal"/>
        <w:numPr>
          <w:ilvl w:val="0"/>
          <w:numId w:val="9"/>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lastRenderedPageBreak/>
        <w:t>выплаты за стаж работы по профилю;</w:t>
      </w:r>
    </w:p>
    <w:p w:rsidR="006763CA" w:rsidRPr="009309EE" w:rsidRDefault="006763CA" w:rsidP="006763CA">
      <w:pPr>
        <w:pStyle w:val="ConsPlusNormal"/>
        <w:numPr>
          <w:ilvl w:val="0"/>
          <w:numId w:val="9"/>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премиальные и иные поощрительные выплаты; </w:t>
      </w:r>
    </w:p>
    <w:p w:rsidR="006763CA" w:rsidRPr="009309EE" w:rsidRDefault="006763CA" w:rsidP="006763CA">
      <w:pPr>
        <w:pStyle w:val="ConsPlusNormal"/>
        <w:numPr>
          <w:ilvl w:val="0"/>
          <w:numId w:val="9"/>
        </w:numPr>
        <w:tabs>
          <w:tab w:val="left" w:pos="851"/>
        </w:tabs>
        <w:ind w:left="0" w:firstLine="709"/>
        <w:jc w:val="both"/>
        <w:rPr>
          <w:rFonts w:ascii="Times New Roman" w:hAnsi="Times New Roman" w:cs="Times New Roman"/>
          <w:sz w:val="24"/>
          <w:szCs w:val="24"/>
        </w:rPr>
      </w:pPr>
      <w:r w:rsidRPr="009309EE">
        <w:rPr>
          <w:rFonts w:ascii="Times New Roman" w:hAnsi="Times New Roman" w:cs="Times New Roman"/>
          <w:sz w:val="24"/>
          <w:szCs w:val="24"/>
        </w:rPr>
        <w:t>выплаты за качество выполняемых работ.</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6.3.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6763CA" w:rsidRPr="009309EE" w:rsidRDefault="0087695A" w:rsidP="006763CA">
      <w:pPr>
        <w:pStyle w:val="ConsPlusNormal"/>
        <w:ind w:firstLine="709"/>
        <w:jc w:val="both"/>
        <w:rPr>
          <w:rFonts w:ascii="Times New Roman" w:hAnsi="Times New Roman" w:cs="Times New Roman"/>
          <w:i/>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r>
            <w:rPr>
              <w:rFonts w:ascii="Cambria Math" w:hAnsi="Times New Roman" w:cs="Times New Roman"/>
              <w:sz w:val="24"/>
              <w:szCs w:val="24"/>
            </w:rPr>
            <m:t>,</m:t>
          </m:r>
        </m:oMath>
      </m:oMathPara>
    </w:p>
    <w:p w:rsidR="006763CA" w:rsidRPr="009309EE" w:rsidRDefault="006763CA" w:rsidP="006763CA">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oMath>
      <w:r w:rsidR="006763CA" w:rsidRPr="009309EE">
        <w:rPr>
          <w:rFonts w:ascii="Times New Roman" w:hAnsi="Times New Roman" w:cs="Times New Roman"/>
          <w:sz w:val="24"/>
          <w:szCs w:val="24"/>
        </w:rPr>
        <w:t xml:space="preserve"> – выплата за квалификационную категорию;</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763CA" w:rsidRPr="009309EE">
        <w:rPr>
          <w:rFonts w:ascii="Times New Roman" w:hAnsi="Times New Roman" w:cs="Times New Roman"/>
          <w:sz w:val="24"/>
          <w:szCs w:val="24"/>
        </w:rPr>
        <w:t xml:space="preserve"> – должностной оклад работников образования;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oMath>
      <w:r w:rsidR="006763CA" w:rsidRPr="009309EE">
        <w:rPr>
          <w:rFonts w:ascii="Times New Roman" w:hAnsi="Times New Roman" w:cs="Times New Roman"/>
          <w:sz w:val="24"/>
          <w:szCs w:val="24"/>
        </w:rPr>
        <w:t xml:space="preserve"> – размер надбавки за квалификационную категорию, который приведен в таблице 2.</w:t>
      </w:r>
    </w:p>
    <w:p w:rsidR="006763CA" w:rsidRPr="009309EE" w:rsidRDefault="006763CA" w:rsidP="006763CA">
      <w:pPr>
        <w:pStyle w:val="ConsPlusNormal"/>
        <w:ind w:firstLine="709"/>
        <w:jc w:val="right"/>
        <w:outlineLvl w:val="2"/>
        <w:rPr>
          <w:rFonts w:ascii="Times New Roman" w:hAnsi="Times New Roman" w:cs="Times New Roman"/>
          <w:sz w:val="24"/>
          <w:szCs w:val="24"/>
        </w:rPr>
      </w:pPr>
      <w:r w:rsidRPr="009309EE">
        <w:rPr>
          <w:rFonts w:ascii="Times New Roman" w:hAnsi="Times New Roman" w:cs="Times New Roman"/>
          <w:sz w:val="24"/>
          <w:szCs w:val="24"/>
        </w:rPr>
        <w:t>Таблица 2</w:t>
      </w:r>
    </w:p>
    <w:p w:rsidR="006763CA" w:rsidRPr="009309EE" w:rsidRDefault="006763CA" w:rsidP="006763CA">
      <w:pPr>
        <w:pStyle w:val="ConsPlusNormal"/>
        <w:spacing w:before="240" w:after="240"/>
        <w:jc w:val="center"/>
        <w:rPr>
          <w:rFonts w:ascii="Times New Roman" w:hAnsi="Times New Roman" w:cs="Times New Roman"/>
          <w:sz w:val="24"/>
          <w:szCs w:val="24"/>
        </w:rPr>
      </w:pPr>
      <w:bookmarkStart w:id="5" w:name="P711"/>
      <w:bookmarkEnd w:id="5"/>
      <w:r w:rsidRPr="009309EE">
        <w:rPr>
          <w:rFonts w:ascii="Times New Roman" w:hAnsi="Times New Roman" w:cs="Times New Roman"/>
          <w:sz w:val="24"/>
          <w:szCs w:val="24"/>
        </w:rPr>
        <w:t>Размеры надбавок за квалификационную категорию работникам образования</w:t>
      </w:r>
    </w:p>
    <w:tbl>
      <w:tblPr>
        <w:tblStyle w:val="a3"/>
        <w:tblW w:w="0" w:type="auto"/>
        <w:tblLook w:val="04A0"/>
      </w:tblPr>
      <w:tblGrid>
        <w:gridCol w:w="2376"/>
        <w:gridCol w:w="5103"/>
        <w:gridCol w:w="2159"/>
      </w:tblGrid>
      <w:tr w:rsidR="006763CA" w:rsidRPr="009309EE" w:rsidTr="00EC7651">
        <w:tc>
          <w:tcPr>
            <w:tcW w:w="2376"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Квалификационный уровень</w:t>
            </w:r>
          </w:p>
        </w:tc>
        <w:tc>
          <w:tcPr>
            <w:tcW w:w="5103"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Размер надбавки, процентов</w:t>
            </w:r>
          </w:p>
        </w:tc>
      </w:tr>
      <w:tr w:rsidR="006763CA" w:rsidRPr="009309EE" w:rsidTr="00EC7651">
        <w:tc>
          <w:tcPr>
            <w:tcW w:w="9638" w:type="dxa"/>
            <w:gridSpan w:val="3"/>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 xml:space="preserve">Профессионально-квалификационная группа должностей </w:t>
            </w:r>
          </w:p>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педагогических работников</w:t>
            </w:r>
          </w:p>
        </w:tc>
      </w:tr>
      <w:tr w:rsidR="006763CA" w:rsidRPr="009309EE" w:rsidTr="00EC7651">
        <w:tc>
          <w:tcPr>
            <w:tcW w:w="2376" w:type="dxa"/>
            <w:vMerge w:val="restart"/>
            <w:vAlign w:val="center"/>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Первый</w:t>
            </w: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первая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10,0</w:t>
            </w:r>
          </w:p>
        </w:tc>
      </w:tr>
      <w:tr w:rsidR="006763CA" w:rsidRPr="009309EE" w:rsidTr="00EC7651">
        <w:tc>
          <w:tcPr>
            <w:tcW w:w="2376" w:type="dxa"/>
            <w:vMerge/>
            <w:vAlign w:val="center"/>
          </w:tcPr>
          <w:p w:rsidR="006763CA" w:rsidRPr="009309EE" w:rsidRDefault="006763CA" w:rsidP="00EC7651">
            <w:pPr>
              <w:pStyle w:val="ConsPlusNormal"/>
              <w:jc w:val="center"/>
              <w:rPr>
                <w:rFonts w:ascii="Times New Roman" w:hAnsi="Times New Roman" w:cs="Times New Roman"/>
                <w:sz w:val="24"/>
                <w:szCs w:val="24"/>
              </w:rPr>
            </w:pP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высшая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22,0</w:t>
            </w:r>
          </w:p>
        </w:tc>
      </w:tr>
      <w:tr w:rsidR="006763CA" w:rsidRPr="009309EE" w:rsidTr="00EC7651">
        <w:trPr>
          <w:trHeight w:val="226"/>
        </w:trPr>
        <w:tc>
          <w:tcPr>
            <w:tcW w:w="2376" w:type="dxa"/>
            <w:vMerge w:val="restart"/>
            <w:vAlign w:val="center"/>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Второй</w:t>
            </w: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первая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12,0</w:t>
            </w:r>
          </w:p>
        </w:tc>
      </w:tr>
      <w:tr w:rsidR="006763CA" w:rsidRPr="009309EE" w:rsidTr="00EC7651">
        <w:tc>
          <w:tcPr>
            <w:tcW w:w="2376" w:type="dxa"/>
            <w:vMerge/>
            <w:vAlign w:val="center"/>
          </w:tcPr>
          <w:p w:rsidR="006763CA" w:rsidRPr="009309EE" w:rsidRDefault="006763CA" w:rsidP="00EC7651">
            <w:pPr>
              <w:pStyle w:val="ConsPlusNormal"/>
              <w:jc w:val="center"/>
              <w:rPr>
                <w:rFonts w:ascii="Times New Roman" w:hAnsi="Times New Roman" w:cs="Times New Roman"/>
                <w:sz w:val="24"/>
                <w:szCs w:val="24"/>
              </w:rPr>
            </w:pP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высшая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24,0</w:t>
            </w:r>
          </w:p>
        </w:tc>
      </w:tr>
      <w:tr w:rsidR="006763CA" w:rsidRPr="009309EE" w:rsidTr="00EC7651">
        <w:tc>
          <w:tcPr>
            <w:tcW w:w="2376" w:type="dxa"/>
            <w:vMerge w:val="restart"/>
            <w:vAlign w:val="center"/>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Третий</w:t>
            </w: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первая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12,0</w:t>
            </w:r>
          </w:p>
        </w:tc>
      </w:tr>
      <w:tr w:rsidR="006763CA" w:rsidRPr="009309EE" w:rsidTr="00EC7651">
        <w:tc>
          <w:tcPr>
            <w:tcW w:w="2376" w:type="dxa"/>
            <w:vMerge/>
            <w:vAlign w:val="center"/>
          </w:tcPr>
          <w:p w:rsidR="006763CA" w:rsidRPr="009309EE" w:rsidRDefault="006763CA" w:rsidP="00EC7651">
            <w:pPr>
              <w:pStyle w:val="ConsPlusNormal"/>
              <w:jc w:val="center"/>
              <w:rPr>
                <w:rFonts w:ascii="Times New Roman" w:hAnsi="Times New Roman" w:cs="Times New Roman"/>
                <w:sz w:val="24"/>
                <w:szCs w:val="24"/>
              </w:rPr>
            </w:pP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высшая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24,0</w:t>
            </w:r>
          </w:p>
        </w:tc>
      </w:tr>
      <w:tr w:rsidR="006763CA" w:rsidRPr="009309EE" w:rsidTr="00EC7651">
        <w:tc>
          <w:tcPr>
            <w:tcW w:w="2376" w:type="dxa"/>
            <w:vMerge w:val="restart"/>
            <w:vAlign w:val="center"/>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Четвертый</w:t>
            </w: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первая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12,0</w:t>
            </w:r>
          </w:p>
        </w:tc>
      </w:tr>
      <w:tr w:rsidR="006763CA" w:rsidRPr="009309EE" w:rsidTr="00EC7651">
        <w:tc>
          <w:tcPr>
            <w:tcW w:w="2376" w:type="dxa"/>
            <w:vMerge/>
          </w:tcPr>
          <w:p w:rsidR="006763CA" w:rsidRPr="009309EE" w:rsidRDefault="006763CA" w:rsidP="00EC7651">
            <w:pPr>
              <w:pStyle w:val="ConsPlusNormal"/>
              <w:jc w:val="center"/>
              <w:rPr>
                <w:rFonts w:ascii="Times New Roman" w:hAnsi="Times New Roman" w:cs="Times New Roman"/>
                <w:sz w:val="24"/>
                <w:szCs w:val="24"/>
              </w:rPr>
            </w:pPr>
          </w:p>
        </w:tc>
        <w:tc>
          <w:tcPr>
            <w:tcW w:w="5103" w:type="dxa"/>
          </w:tcPr>
          <w:p w:rsidR="006763CA" w:rsidRPr="009309EE" w:rsidRDefault="006763CA" w:rsidP="00EC7651">
            <w:pPr>
              <w:pStyle w:val="ConsPlusNormal"/>
              <w:rPr>
                <w:rFonts w:ascii="Times New Roman" w:hAnsi="Times New Roman" w:cs="Times New Roman"/>
                <w:sz w:val="24"/>
                <w:szCs w:val="24"/>
              </w:rPr>
            </w:pPr>
            <w:r w:rsidRPr="009309EE">
              <w:rPr>
                <w:rFonts w:ascii="Times New Roman" w:hAnsi="Times New Roman" w:cs="Times New Roman"/>
                <w:sz w:val="24"/>
                <w:szCs w:val="24"/>
              </w:rPr>
              <w:t>высшая квалификационная категория</w:t>
            </w:r>
          </w:p>
        </w:tc>
        <w:tc>
          <w:tcPr>
            <w:tcW w:w="2159" w:type="dxa"/>
          </w:tcPr>
          <w:p w:rsidR="006763CA" w:rsidRPr="009309EE" w:rsidRDefault="006763CA" w:rsidP="00EC7651">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24,0</w:t>
            </w:r>
          </w:p>
        </w:tc>
      </w:tr>
    </w:tbl>
    <w:p w:rsidR="006763CA" w:rsidRPr="009309EE" w:rsidRDefault="006763CA" w:rsidP="006763CA">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6.4. Выплаты за специфику образовательной программы предоставляются работникам образования за работу с определенными категориями воспитанников (обучающихся).</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6.5.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6763CA" w:rsidRPr="009309EE" w:rsidRDefault="0087695A" w:rsidP="006763CA">
      <w:pPr>
        <w:pStyle w:val="ConsPlusNormal"/>
        <w:ind w:firstLine="709"/>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r>
            <w:rPr>
              <w:rFonts w:ascii="Cambria Math" w:hAnsi="Times New Roman" w:cs="Times New Roman"/>
              <w:sz w:val="24"/>
              <w:szCs w:val="24"/>
            </w:rPr>
            <m:t>=</m:t>
          </m:r>
          <m:d>
            <m:dPr>
              <m:ctrlPr>
                <w:rPr>
                  <w:rFonts w:ascii="Cambria Math" w:hAnsi="Times New Roman" w:cs="Times New Roman"/>
                  <w:i/>
                  <w:sz w:val="24"/>
                  <w:szCs w:val="24"/>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r>
                <w:rPr>
                  <w:rFonts w:ascii="Cambria Math"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den>
              </m:f>
              <m:r>
                <w:rPr>
                  <w:rFonts w:ascii="Cambria Math" w:hAnsi="Times New Roman" w:cs="Times New Roman"/>
                  <w:sz w:val="24"/>
                  <w:szCs w:val="24"/>
                </w:rPr>
                <m:t>+</m:t>
              </m:r>
              <m:r>
                <w:rPr>
                  <w:rFonts w:ascii="Cambria Math" w:hAnsi="Cambria Math" w:cs="Times New Roman"/>
                  <w:sz w:val="24"/>
                  <w:szCs w:val="24"/>
                  <w:lang w:val="en-US"/>
                </w:rPr>
                <m:t>P</m:t>
              </m:r>
            </m:e>
          </m:d>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r>
            <w:rPr>
              <w:rFonts w:ascii="Cambria Math" w:hAnsi="Times New Roman" w:cs="Times New Roman"/>
              <w:sz w:val="24"/>
              <w:szCs w:val="24"/>
              <w:lang w:val="en-US"/>
            </w:rPr>
            <m:t>,</m:t>
          </m:r>
        </m:oMath>
      </m:oMathPara>
    </w:p>
    <w:p w:rsidR="006763CA" w:rsidRPr="009309EE" w:rsidRDefault="006763CA" w:rsidP="006763CA">
      <w:pPr>
        <w:pStyle w:val="ConsPlusNormal"/>
        <w:ind w:firstLine="709"/>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oMath>
      <w:r w:rsidR="006763CA" w:rsidRPr="009309EE">
        <w:rPr>
          <w:rFonts w:ascii="Times New Roman" w:hAnsi="Times New Roman" w:cs="Times New Roman"/>
          <w:sz w:val="24"/>
          <w:szCs w:val="24"/>
        </w:rPr>
        <w:t xml:space="preserve"> – выплаты за специфику образовательной программы;</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6763CA" w:rsidRPr="009309EE">
        <w:rPr>
          <w:rFonts w:ascii="Times New Roman" w:hAnsi="Times New Roman" w:cs="Times New Roman"/>
          <w:sz w:val="24"/>
          <w:szCs w:val="24"/>
        </w:rPr>
        <w:t xml:space="preserve"> – размер базового оклада педагогических работников, принимаемый в соответствии с разделом </w:t>
      </w:r>
      <w:r w:rsidR="006763CA" w:rsidRPr="009309EE">
        <w:rPr>
          <w:rFonts w:ascii="Times New Roman" w:hAnsi="Times New Roman" w:cs="Times New Roman"/>
          <w:sz w:val="24"/>
          <w:szCs w:val="24"/>
          <w:lang w:val="en-US"/>
        </w:rPr>
        <w:t>II</w:t>
      </w:r>
      <w:r w:rsidR="006763CA" w:rsidRPr="009309EE">
        <w:rPr>
          <w:rFonts w:ascii="Times New Roman" w:hAnsi="Times New Roman" w:cs="Times New Roman"/>
          <w:sz w:val="24"/>
          <w:szCs w:val="24"/>
        </w:rPr>
        <w:t xml:space="preserve"> настоящего Положения;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6763CA" w:rsidRPr="009309EE">
        <w:rPr>
          <w:rFonts w:ascii="Times New Roman" w:hAnsi="Times New Roman" w:cs="Times New Roman"/>
          <w:sz w:val="24"/>
          <w:szCs w:val="24"/>
        </w:rPr>
        <w:t xml:space="preserve"> – фактическое количество часов ведения педагогической работы;</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6763CA" w:rsidRPr="009309EE">
        <w:rPr>
          <w:rFonts w:ascii="Times New Roman" w:hAnsi="Times New Roman" w:cs="Times New Roman"/>
          <w:sz w:val="24"/>
          <w:szCs w:val="24"/>
        </w:rPr>
        <w:t xml:space="preserve"> – фактическое количество услуг, оказываемых работниками образования;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6763CA" w:rsidRPr="009309EE">
        <w:rPr>
          <w:rFonts w:ascii="Times New Roman" w:hAnsi="Times New Roman" w:cs="Times New Roman"/>
          <w:sz w:val="24"/>
          <w:szCs w:val="24"/>
        </w:rPr>
        <w:t xml:space="preserve"> – норма часов за базовую ставку заработной платы педагогических работников, установленная разделом </w:t>
      </w:r>
      <w:r w:rsidR="006763CA" w:rsidRPr="009309EE">
        <w:rPr>
          <w:rFonts w:ascii="Times New Roman" w:hAnsi="Times New Roman" w:cs="Times New Roman"/>
          <w:sz w:val="24"/>
          <w:szCs w:val="24"/>
          <w:lang w:val="en-US"/>
        </w:rPr>
        <w:t>III</w:t>
      </w:r>
      <w:r w:rsidR="006763CA" w:rsidRPr="009309EE">
        <w:rPr>
          <w:rFonts w:ascii="Times New Roman" w:hAnsi="Times New Roman" w:cs="Times New Roman"/>
          <w:sz w:val="24"/>
          <w:szCs w:val="24"/>
        </w:rPr>
        <w:t xml:space="preserve"> настоящего Положения;</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6763CA" w:rsidRPr="009309EE">
        <w:rPr>
          <w:rFonts w:ascii="Times New Roman" w:hAnsi="Times New Roman" w:cs="Times New Roman"/>
          <w:sz w:val="24"/>
          <w:szCs w:val="24"/>
        </w:rPr>
        <w:t xml:space="preserve"> – нормативное количество услуг, оказываемых педагогическими работниками;</w:t>
      </w:r>
    </w:p>
    <w:p w:rsidR="006763CA" w:rsidRPr="009309EE" w:rsidRDefault="006763CA" w:rsidP="006763CA">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lang w:val="en-US"/>
          </w:rPr>
          <m:t>P</m:t>
        </m:r>
      </m:oMath>
      <w:r w:rsidRPr="009309EE">
        <w:rPr>
          <w:rFonts w:ascii="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oMath>
      <w:r w:rsidR="006763CA" w:rsidRPr="009309EE">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3.</w:t>
      </w:r>
    </w:p>
    <w:p w:rsidR="006763CA" w:rsidRPr="009309EE" w:rsidRDefault="006763CA" w:rsidP="006763CA">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6.6.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Положения) и рассчитываются по формуле:</w:t>
      </w:r>
    </w:p>
    <w:p w:rsidR="006763CA" w:rsidRPr="009309EE" w:rsidRDefault="0087695A" w:rsidP="006763CA">
      <w:pPr>
        <w:widowControl w:val="0"/>
        <w:autoSpaceDE w:val="0"/>
        <w:autoSpaceDN w:val="0"/>
        <w:spacing w:after="0" w:line="240" w:lineRule="auto"/>
        <w:ind w:firstLine="709"/>
        <w:jc w:val="both"/>
        <w:rPr>
          <w:rFonts w:ascii="Times New Roman" w:eastAsia="Times New Roman" w:hAnsi="Times New Roman"/>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sop</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sop</m:t>
              </m:r>
            </m:sub>
          </m:sSub>
          <m:r>
            <w:rPr>
              <w:rFonts w:ascii="Cambria Math" w:hAnsi="Times New Roman"/>
              <w:sz w:val="24"/>
              <w:szCs w:val="24"/>
            </w:rPr>
            <m:t>,</m:t>
          </m:r>
        </m:oMath>
      </m:oMathPara>
    </w:p>
    <w:p w:rsidR="006763CA" w:rsidRPr="009309EE" w:rsidRDefault="006763CA" w:rsidP="006763CA">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sop</m:t>
            </m:r>
          </m:sub>
        </m:sSub>
      </m:oMath>
      <w:r w:rsidR="006763CA" w:rsidRPr="009309EE">
        <w:rPr>
          <w:rFonts w:ascii="Times New Roman" w:hAnsi="Times New Roman" w:cs="Times New Roman"/>
          <w:sz w:val="24"/>
          <w:szCs w:val="24"/>
        </w:rPr>
        <w:t xml:space="preserve"> – выплаты за специфику образовательной программы;</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6763CA" w:rsidRPr="009309EE">
        <w:rPr>
          <w:rFonts w:ascii="Times New Roman" w:hAnsi="Times New Roman" w:cs="Times New Roman"/>
          <w:sz w:val="24"/>
          <w:szCs w:val="24"/>
        </w:rPr>
        <w:t xml:space="preserve"> – должностной оклад работников образования в общеобразовательных организациях;</w:t>
      </w:r>
    </w:p>
    <w:p w:rsidR="006763CA" w:rsidRPr="009309EE" w:rsidRDefault="0087695A" w:rsidP="006763CA">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sop</m:t>
            </m:r>
          </m:sub>
        </m:sSub>
      </m:oMath>
      <w:r w:rsidR="006763CA" w:rsidRPr="009309EE">
        <w:rPr>
          <w:rFonts w:ascii="Times New Roman" w:hAnsi="Times New Roman" w:cs="Times New Roman"/>
          <w:sz w:val="24"/>
          <w:szCs w:val="24"/>
        </w:rPr>
        <w:t xml:space="preserve"> – размер надбавки за специфику образовательной программы, который приведен в таблице 3.</w:t>
      </w:r>
    </w:p>
    <w:p w:rsidR="006763CA" w:rsidRPr="007D5D95" w:rsidRDefault="006763CA" w:rsidP="007D5D9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6.7.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D071B0" w:rsidRPr="009309EE" w:rsidRDefault="00D071B0" w:rsidP="00D071B0">
      <w:pPr>
        <w:pStyle w:val="ConsPlusNormal"/>
        <w:jc w:val="right"/>
        <w:outlineLvl w:val="2"/>
        <w:rPr>
          <w:rFonts w:ascii="Times New Roman" w:hAnsi="Times New Roman" w:cs="Times New Roman"/>
          <w:sz w:val="24"/>
          <w:szCs w:val="24"/>
        </w:rPr>
      </w:pPr>
      <w:r w:rsidRPr="009309EE">
        <w:rPr>
          <w:rFonts w:ascii="Times New Roman" w:hAnsi="Times New Roman" w:cs="Times New Roman"/>
          <w:sz w:val="24"/>
          <w:szCs w:val="24"/>
        </w:rPr>
        <w:t>Таблица 3</w:t>
      </w:r>
    </w:p>
    <w:p w:rsidR="00D071B0" w:rsidRDefault="00D071B0" w:rsidP="007D5D95">
      <w:pPr>
        <w:pStyle w:val="ConsPlusNormal"/>
        <w:spacing w:before="240" w:after="240"/>
        <w:jc w:val="center"/>
        <w:rPr>
          <w:rFonts w:ascii="Times New Roman" w:hAnsi="Times New Roman" w:cs="Times New Roman"/>
          <w:sz w:val="24"/>
          <w:szCs w:val="24"/>
        </w:rPr>
      </w:pPr>
      <w:r w:rsidRPr="009309EE">
        <w:rPr>
          <w:rFonts w:ascii="Times New Roman" w:hAnsi="Times New Roman" w:cs="Times New Roman"/>
          <w:sz w:val="24"/>
          <w:szCs w:val="24"/>
        </w:rPr>
        <w:t>Размеры надбавок за специфику образовательной программы</w:t>
      </w:r>
    </w:p>
    <w:tbl>
      <w:tblPr>
        <w:tblStyle w:val="13"/>
        <w:tblW w:w="9647" w:type="dxa"/>
        <w:tblLayout w:type="fixed"/>
        <w:tblLook w:val="0000"/>
      </w:tblPr>
      <w:tblGrid>
        <w:gridCol w:w="709"/>
        <w:gridCol w:w="2518"/>
        <w:gridCol w:w="2309"/>
        <w:gridCol w:w="2369"/>
        <w:gridCol w:w="1742"/>
      </w:tblGrid>
      <w:tr w:rsidR="007D5D95" w:rsidRPr="007D5D95" w:rsidTr="005471C2">
        <w:trPr>
          <w:trHeight w:val="313"/>
          <w:tblHeader/>
        </w:trPr>
        <w:tc>
          <w:tcPr>
            <w:tcW w:w="709" w:type="dxa"/>
            <w:vMerge w:val="restart"/>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 xml:space="preserve">№ </w:t>
            </w:r>
            <w:proofErr w:type="spellStart"/>
            <w:proofErr w:type="gramStart"/>
            <w:r w:rsidRPr="007D5D95">
              <w:rPr>
                <w:rFonts w:ascii="Times New Roman" w:eastAsiaTheme="minorHAnsi" w:hAnsi="Times New Roman"/>
                <w:sz w:val="24"/>
                <w:szCs w:val="24"/>
              </w:rPr>
              <w:t>п</w:t>
            </w:r>
            <w:proofErr w:type="spellEnd"/>
            <w:proofErr w:type="gramEnd"/>
            <w:r w:rsidRPr="007D5D95">
              <w:rPr>
                <w:rFonts w:ascii="Times New Roman" w:eastAsiaTheme="minorHAnsi" w:hAnsi="Times New Roman"/>
                <w:sz w:val="24"/>
                <w:szCs w:val="24"/>
              </w:rPr>
              <w:t>/</w:t>
            </w:r>
            <w:proofErr w:type="spellStart"/>
            <w:r w:rsidRPr="007D5D95">
              <w:rPr>
                <w:rFonts w:ascii="Times New Roman" w:eastAsiaTheme="minorHAnsi" w:hAnsi="Times New Roman"/>
                <w:sz w:val="24"/>
                <w:szCs w:val="24"/>
              </w:rPr>
              <w:t>п</w:t>
            </w:r>
            <w:proofErr w:type="spellEnd"/>
          </w:p>
        </w:tc>
        <w:tc>
          <w:tcPr>
            <w:tcW w:w="2518" w:type="dxa"/>
            <w:vMerge w:val="restart"/>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Основание назначения надбавки за специфику образовательной программы</w:t>
            </w:r>
          </w:p>
        </w:tc>
        <w:tc>
          <w:tcPr>
            <w:tcW w:w="4678" w:type="dxa"/>
            <w:gridSpan w:val="2"/>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Должности, которым назначаются надбавки за специфику образовательной программы</w:t>
            </w:r>
          </w:p>
        </w:tc>
        <w:tc>
          <w:tcPr>
            <w:tcW w:w="1742" w:type="dxa"/>
            <w:vMerge w:val="restart"/>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Размер надбавки,</w:t>
            </w:r>
          </w:p>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процентов</w:t>
            </w:r>
          </w:p>
        </w:tc>
      </w:tr>
      <w:tr w:rsidR="007D5D95" w:rsidRPr="007D5D95" w:rsidTr="005471C2">
        <w:trPr>
          <w:trHeight w:val="499"/>
          <w:tblHeader/>
        </w:trPr>
        <w:tc>
          <w:tcPr>
            <w:tcW w:w="709" w:type="dxa"/>
            <w:vMerge/>
          </w:tcPr>
          <w:p w:rsidR="007D5D95" w:rsidRPr="007D5D95" w:rsidRDefault="007D5D95" w:rsidP="007D5D95">
            <w:pPr>
              <w:spacing w:after="0" w:line="240" w:lineRule="auto"/>
              <w:ind w:firstLine="5"/>
              <w:jc w:val="center"/>
              <w:rPr>
                <w:rFonts w:ascii="Times New Roman" w:eastAsiaTheme="minorHAnsi" w:hAnsi="Times New Roman"/>
                <w:sz w:val="24"/>
                <w:szCs w:val="24"/>
              </w:rPr>
            </w:pPr>
          </w:p>
        </w:tc>
        <w:tc>
          <w:tcPr>
            <w:tcW w:w="2518" w:type="dxa"/>
            <w:vMerge/>
          </w:tcPr>
          <w:p w:rsidR="007D5D95" w:rsidRPr="007D5D95" w:rsidRDefault="007D5D95" w:rsidP="007D5D95">
            <w:pPr>
              <w:spacing w:after="0" w:line="240" w:lineRule="auto"/>
              <w:ind w:firstLine="5"/>
              <w:rPr>
                <w:rFonts w:ascii="Times New Roman" w:eastAsiaTheme="minorHAnsi" w:hAnsi="Times New Roman"/>
                <w:sz w:val="24"/>
                <w:szCs w:val="24"/>
              </w:rPr>
            </w:pPr>
          </w:p>
        </w:tc>
        <w:tc>
          <w:tcPr>
            <w:tcW w:w="2309" w:type="dxa"/>
          </w:tcPr>
          <w:p w:rsidR="007D5D95" w:rsidRPr="007D5D95" w:rsidRDefault="007D5D95" w:rsidP="007D5D95">
            <w:pPr>
              <w:spacing w:after="0" w:line="240" w:lineRule="auto"/>
              <w:ind w:right="-62"/>
              <w:jc w:val="center"/>
              <w:rPr>
                <w:rFonts w:ascii="Times New Roman" w:eastAsiaTheme="minorHAnsi" w:hAnsi="Times New Roman"/>
                <w:sz w:val="24"/>
                <w:szCs w:val="24"/>
              </w:rPr>
            </w:pPr>
            <w:r w:rsidRPr="007D5D95">
              <w:rPr>
                <w:rFonts w:ascii="Times New Roman" w:eastAsiaTheme="minorHAnsi" w:hAnsi="Times New Roman"/>
                <w:sz w:val="24"/>
                <w:szCs w:val="24"/>
              </w:rPr>
              <w:t>наименование профессионально-квалификационной группы</w:t>
            </w:r>
          </w:p>
        </w:tc>
        <w:tc>
          <w:tcPr>
            <w:tcW w:w="2369" w:type="dxa"/>
          </w:tcPr>
          <w:p w:rsidR="007D5D95" w:rsidRPr="007D5D95" w:rsidRDefault="007D5D95" w:rsidP="007D5D95">
            <w:pPr>
              <w:spacing w:after="0" w:line="240" w:lineRule="auto"/>
              <w:ind w:right="-62"/>
              <w:jc w:val="center"/>
              <w:rPr>
                <w:rFonts w:ascii="Times New Roman" w:eastAsiaTheme="minorHAnsi" w:hAnsi="Times New Roman"/>
                <w:sz w:val="24"/>
                <w:szCs w:val="24"/>
              </w:rPr>
            </w:pPr>
            <w:r w:rsidRPr="007D5D95">
              <w:rPr>
                <w:rFonts w:ascii="Times New Roman" w:eastAsiaTheme="minorHAnsi" w:hAnsi="Times New Roman"/>
                <w:sz w:val="24"/>
                <w:szCs w:val="24"/>
              </w:rPr>
              <w:t>квалификационный уровень</w:t>
            </w:r>
          </w:p>
        </w:tc>
        <w:tc>
          <w:tcPr>
            <w:tcW w:w="1742" w:type="dxa"/>
            <w:vMerge/>
          </w:tcPr>
          <w:p w:rsidR="007D5D95" w:rsidRPr="007D5D95" w:rsidRDefault="007D5D95" w:rsidP="007D5D95">
            <w:pPr>
              <w:spacing w:after="0" w:line="240" w:lineRule="auto"/>
              <w:ind w:firstLine="567"/>
              <w:rPr>
                <w:rFonts w:ascii="Times New Roman" w:eastAsiaTheme="minorHAnsi" w:hAnsi="Times New Roman"/>
                <w:sz w:val="24"/>
                <w:szCs w:val="24"/>
              </w:rPr>
            </w:pPr>
          </w:p>
        </w:tc>
      </w:tr>
      <w:tr w:rsidR="007D5D95" w:rsidRPr="007D5D95" w:rsidTr="005471C2">
        <w:trPr>
          <w:trHeight w:val="28"/>
          <w:tblHeader/>
        </w:trPr>
        <w:tc>
          <w:tcPr>
            <w:tcW w:w="709" w:type="dxa"/>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1</w:t>
            </w:r>
          </w:p>
        </w:tc>
        <w:tc>
          <w:tcPr>
            <w:tcW w:w="2518" w:type="dxa"/>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2</w:t>
            </w:r>
          </w:p>
        </w:tc>
        <w:tc>
          <w:tcPr>
            <w:tcW w:w="2309" w:type="dxa"/>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3</w:t>
            </w:r>
          </w:p>
        </w:tc>
        <w:tc>
          <w:tcPr>
            <w:tcW w:w="2369" w:type="dxa"/>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4</w:t>
            </w:r>
          </w:p>
        </w:tc>
        <w:tc>
          <w:tcPr>
            <w:tcW w:w="1742" w:type="dxa"/>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5</w:t>
            </w:r>
          </w:p>
        </w:tc>
      </w:tr>
      <w:tr w:rsidR="007D5D95" w:rsidRPr="007D5D95" w:rsidTr="00A944B3">
        <w:tc>
          <w:tcPr>
            <w:tcW w:w="709" w:type="dxa"/>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1</w:t>
            </w:r>
          </w:p>
        </w:tc>
        <w:tc>
          <w:tcPr>
            <w:tcW w:w="2518" w:type="dxa"/>
          </w:tcPr>
          <w:p w:rsidR="007D5D95" w:rsidRPr="007D5D95" w:rsidRDefault="007D5D95" w:rsidP="007D5D95">
            <w:pPr>
              <w:spacing w:after="0" w:line="240" w:lineRule="auto"/>
              <w:ind w:firstLine="5"/>
              <w:rPr>
                <w:rFonts w:ascii="Times New Roman" w:eastAsiaTheme="minorHAnsi" w:hAnsi="Times New Roman"/>
                <w:sz w:val="24"/>
                <w:szCs w:val="24"/>
              </w:rPr>
            </w:pPr>
            <w:r w:rsidRPr="007D5D95">
              <w:rPr>
                <w:rFonts w:ascii="Times New Roman" w:eastAsiaTheme="minorHAnsi" w:hAnsi="Times New Roman"/>
                <w:sz w:val="24"/>
                <w:szCs w:val="24"/>
              </w:rPr>
              <w:t>Работа в психолого-педагогических и медико-педагогических комиссиях, логопедических пунктах</w:t>
            </w:r>
          </w:p>
        </w:tc>
        <w:tc>
          <w:tcPr>
            <w:tcW w:w="2309" w:type="dxa"/>
          </w:tcPr>
          <w:p w:rsidR="007D5D95" w:rsidRPr="007D5D95" w:rsidRDefault="007D5D95" w:rsidP="007D5D95">
            <w:pPr>
              <w:spacing w:after="0" w:line="240" w:lineRule="auto"/>
              <w:ind w:firstLine="34"/>
              <w:rPr>
                <w:rFonts w:ascii="Times New Roman" w:eastAsiaTheme="minorHAnsi" w:hAnsi="Times New Roman"/>
                <w:sz w:val="24"/>
                <w:szCs w:val="24"/>
              </w:rPr>
            </w:pPr>
            <w:r w:rsidRPr="007D5D95">
              <w:rPr>
                <w:rFonts w:ascii="Times New Roman" w:eastAsiaTheme="minorHAnsi" w:hAnsi="Times New Roman"/>
                <w:sz w:val="24"/>
                <w:szCs w:val="24"/>
              </w:rPr>
              <w:t>должности педагогических работников</w:t>
            </w:r>
          </w:p>
        </w:tc>
        <w:tc>
          <w:tcPr>
            <w:tcW w:w="2369"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второй – четвертый</w:t>
            </w:r>
          </w:p>
        </w:tc>
        <w:tc>
          <w:tcPr>
            <w:tcW w:w="1742"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4,0</w:t>
            </w:r>
          </w:p>
        </w:tc>
      </w:tr>
      <w:tr w:rsidR="007D5D95" w:rsidRPr="007D5D95" w:rsidTr="00A944B3">
        <w:tc>
          <w:tcPr>
            <w:tcW w:w="709" w:type="dxa"/>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2</w:t>
            </w:r>
          </w:p>
        </w:tc>
        <w:tc>
          <w:tcPr>
            <w:tcW w:w="2518" w:type="dxa"/>
          </w:tcPr>
          <w:p w:rsidR="007D5D95" w:rsidRPr="007D5D95" w:rsidRDefault="007D5D95" w:rsidP="007D5D95">
            <w:pPr>
              <w:spacing w:after="0" w:line="240" w:lineRule="auto"/>
              <w:ind w:firstLine="5"/>
              <w:rPr>
                <w:rFonts w:ascii="Times New Roman" w:eastAsiaTheme="minorHAnsi" w:hAnsi="Times New Roman"/>
                <w:sz w:val="24"/>
                <w:szCs w:val="24"/>
              </w:rPr>
            </w:pPr>
            <w:r w:rsidRPr="007D5D95">
              <w:rPr>
                <w:rFonts w:ascii="Times New Roman" w:eastAsiaTheme="minorHAnsi" w:hAnsi="Times New Roman"/>
                <w:sz w:val="24"/>
                <w:szCs w:val="24"/>
              </w:rPr>
              <w:t>Работа в лицейских, гимназических классах</w:t>
            </w:r>
          </w:p>
        </w:tc>
        <w:tc>
          <w:tcPr>
            <w:tcW w:w="2309" w:type="dxa"/>
          </w:tcPr>
          <w:p w:rsidR="007D5D95" w:rsidRPr="007D5D95" w:rsidRDefault="007D5D95" w:rsidP="007D5D95">
            <w:pPr>
              <w:spacing w:after="0" w:line="240" w:lineRule="auto"/>
              <w:ind w:firstLine="34"/>
              <w:rPr>
                <w:rFonts w:ascii="Times New Roman" w:eastAsiaTheme="minorHAnsi" w:hAnsi="Times New Roman"/>
                <w:sz w:val="24"/>
                <w:szCs w:val="24"/>
              </w:rPr>
            </w:pPr>
            <w:r w:rsidRPr="007D5D95">
              <w:rPr>
                <w:rFonts w:ascii="Times New Roman" w:eastAsiaTheme="minorHAnsi" w:hAnsi="Times New Roman"/>
                <w:sz w:val="24"/>
                <w:szCs w:val="24"/>
              </w:rPr>
              <w:t>должности педагогических работников</w:t>
            </w:r>
          </w:p>
        </w:tc>
        <w:tc>
          <w:tcPr>
            <w:tcW w:w="2369"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четвертый</w:t>
            </w:r>
          </w:p>
        </w:tc>
        <w:tc>
          <w:tcPr>
            <w:tcW w:w="1742"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5,5</w:t>
            </w:r>
          </w:p>
        </w:tc>
      </w:tr>
      <w:tr w:rsidR="007D5D95" w:rsidRPr="007D5D95" w:rsidTr="00A944B3">
        <w:tc>
          <w:tcPr>
            <w:tcW w:w="709" w:type="dxa"/>
            <w:vMerge w:val="restart"/>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t>3</w:t>
            </w:r>
          </w:p>
        </w:tc>
        <w:tc>
          <w:tcPr>
            <w:tcW w:w="2518" w:type="dxa"/>
            <w:vMerge w:val="restart"/>
          </w:tcPr>
          <w:p w:rsidR="007D5D95" w:rsidRPr="007D5D95" w:rsidRDefault="007D5D95" w:rsidP="007D5D95">
            <w:pPr>
              <w:spacing w:after="0" w:line="240" w:lineRule="auto"/>
              <w:ind w:firstLine="5"/>
              <w:rPr>
                <w:rFonts w:ascii="Times New Roman" w:eastAsiaTheme="minorHAnsi" w:hAnsi="Times New Roman"/>
                <w:sz w:val="24"/>
                <w:szCs w:val="24"/>
              </w:rPr>
            </w:pPr>
            <w:r w:rsidRPr="007D5D95">
              <w:rPr>
                <w:rFonts w:ascii="Times New Roman" w:eastAsiaTheme="minorHAnsi" w:hAnsi="Times New Roman"/>
                <w:sz w:val="24"/>
                <w:szCs w:val="24"/>
              </w:rPr>
              <w:t xml:space="preserve">Преподавание родного языка (татарского, чувашского, марийского т др.) и литературы в общеобразовательных </w:t>
            </w:r>
            <w:r w:rsidRPr="007D5D95">
              <w:rPr>
                <w:rFonts w:ascii="Times New Roman" w:eastAsiaTheme="minorHAnsi" w:hAnsi="Times New Roman"/>
                <w:sz w:val="24"/>
                <w:szCs w:val="24"/>
              </w:rPr>
              <w:lastRenderedPageBreak/>
              <w:t>организациях</w:t>
            </w:r>
          </w:p>
        </w:tc>
        <w:tc>
          <w:tcPr>
            <w:tcW w:w="2309" w:type="dxa"/>
          </w:tcPr>
          <w:p w:rsidR="007D5D95" w:rsidRPr="007D5D95" w:rsidRDefault="007D5D95" w:rsidP="007D5D95">
            <w:pPr>
              <w:spacing w:after="0" w:line="240" w:lineRule="auto"/>
              <w:ind w:firstLine="34"/>
              <w:rPr>
                <w:rFonts w:ascii="Times New Roman" w:eastAsiaTheme="minorHAnsi" w:hAnsi="Times New Roman"/>
                <w:sz w:val="24"/>
                <w:szCs w:val="24"/>
              </w:rPr>
            </w:pPr>
            <w:r w:rsidRPr="007D5D95">
              <w:rPr>
                <w:rFonts w:ascii="Times New Roman" w:eastAsiaTheme="minorHAnsi" w:hAnsi="Times New Roman"/>
                <w:sz w:val="24"/>
                <w:szCs w:val="24"/>
              </w:rPr>
              <w:lastRenderedPageBreak/>
              <w:t>должности педагогических работников</w:t>
            </w:r>
          </w:p>
        </w:tc>
        <w:tc>
          <w:tcPr>
            <w:tcW w:w="2369"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четвертый</w:t>
            </w:r>
          </w:p>
        </w:tc>
        <w:tc>
          <w:tcPr>
            <w:tcW w:w="1742"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3,0</w:t>
            </w:r>
          </w:p>
        </w:tc>
      </w:tr>
      <w:tr w:rsidR="007D5D95" w:rsidRPr="007D5D95" w:rsidTr="00A944B3">
        <w:tc>
          <w:tcPr>
            <w:tcW w:w="709" w:type="dxa"/>
            <w:vMerge/>
          </w:tcPr>
          <w:p w:rsidR="007D5D95" w:rsidRPr="007D5D95" w:rsidRDefault="007D5D95" w:rsidP="007D5D95">
            <w:pPr>
              <w:spacing w:after="0" w:line="240" w:lineRule="auto"/>
              <w:ind w:firstLine="5"/>
              <w:jc w:val="center"/>
              <w:rPr>
                <w:rFonts w:ascii="Times New Roman" w:eastAsiaTheme="minorHAnsi" w:hAnsi="Times New Roman"/>
                <w:sz w:val="24"/>
                <w:szCs w:val="24"/>
              </w:rPr>
            </w:pPr>
          </w:p>
        </w:tc>
        <w:tc>
          <w:tcPr>
            <w:tcW w:w="2518" w:type="dxa"/>
            <w:vMerge/>
          </w:tcPr>
          <w:p w:rsidR="007D5D95" w:rsidRPr="007D5D95" w:rsidRDefault="007D5D95" w:rsidP="007D5D95">
            <w:pPr>
              <w:spacing w:after="0" w:line="240" w:lineRule="auto"/>
              <w:ind w:firstLine="5"/>
              <w:rPr>
                <w:rFonts w:ascii="Times New Roman" w:eastAsiaTheme="minorHAnsi" w:hAnsi="Times New Roman"/>
                <w:sz w:val="24"/>
                <w:szCs w:val="24"/>
              </w:rPr>
            </w:pPr>
          </w:p>
        </w:tc>
        <w:tc>
          <w:tcPr>
            <w:tcW w:w="2309" w:type="dxa"/>
          </w:tcPr>
          <w:p w:rsidR="007D5D95" w:rsidRPr="007D5D95" w:rsidRDefault="007D5D95" w:rsidP="007D5D95">
            <w:pPr>
              <w:spacing w:after="0" w:line="240" w:lineRule="auto"/>
              <w:ind w:firstLine="34"/>
              <w:rPr>
                <w:rFonts w:ascii="Times New Roman" w:eastAsiaTheme="minorHAnsi" w:hAnsi="Times New Roman"/>
                <w:sz w:val="24"/>
                <w:szCs w:val="24"/>
              </w:rPr>
            </w:pPr>
            <w:r w:rsidRPr="007D5D95">
              <w:rPr>
                <w:rFonts w:ascii="Times New Roman" w:eastAsiaTheme="minorHAnsi" w:hAnsi="Times New Roman"/>
                <w:sz w:val="24"/>
                <w:szCs w:val="24"/>
              </w:rPr>
              <w:t>должности руководителей структурных подразделений</w:t>
            </w:r>
          </w:p>
        </w:tc>
        <w:tc>
          <w:tcPr>
            <w:tcW w:w="2369"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первый</w:t>
            </w:r>
          </w:p>
        </w:tc>
        <w:tc>
          <w:tcPr>
            <w:tcW w:w="1742"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3,0</w:t>
            </w:r>
          </w:p>
        </w:tc>
      </w:tr>
      <w:tr w:rsidR="007D5D95" w:rsidRPr="007D5D95" w:rsidTr="00A944B3">
        <w:tc>
          <w:tcPr>
            <w:tcW w:w="709" w:type="dxa"/>
            <w:vMerge w:val="restart"/>
          </w:tcPr>
          <w:p w:rsidR="007D5D95" w:rsidRPr="007D5D95" w:rsidRDefault="007D5D95" w:rsidP="007D5D95">
            <w:pPr>
              <w:spacing w:after="0" w:line="240" w:lineRule="auto"/>
              <w:ind w:firstLine="5"/>
              <w:jc w:val="center"/>
              <w:rPr>
                <w:rFonts w:ascii="Times New Roman" w:eastAsiaTheme="minorHAnsi" w:hAnsi="Times New Roman"/>
                <w:sz w:val="24"/>
                <w:szCs w:val="24"/>
              </w:rPr>
            </w:pPr>
            <w:r w:rsidRPr="007D5D95">
              <w:rPr>
                <w:rFonts w:ascii="Times New Roman" w:eastAsiaTheme="minorHAnsi" w:hAnsi="Times New Roman"/>
                <w:sz w:val="24"/>
                <w:szCs w:val="24"/>
              </w:rPr>
              <w:lastRenderedPageBreak/>
              <w:t>4</w:t>
            </w:r>
          </w:p>
        </w:tc>
        <w:tc>
          <w:tcPr>
            <w:tcW w:w="2518" w:type="dxa"/>
            <w:vMerge w:val="restart"/>
          </w:tcPr>
          <w:p w:rsidR="007D5D95" w:rsidRPr="007D5D95" w:rsidRDefault="007D5D95" w:rsidP="007D5D95">
            <w:pPr>
              <w:spacing w:after="0" w:line="240" w:lineRule="auto"/>
              <w:ind w:firstLine="5"/>
              <w:rPr>
                <w:rFonts w:ascii="Times New Roman" w:eastAsiaTheme="minorHAnsi" w:hAnsi="Times New Roman"/>
                <w:sz w:val="24"/>
                <w:szCs w:val="24"/>
              </w:rPr>
            </w:pPr>
            <w:r w:rsidRPr="007D5D95">
              <w:rPr>
                <w:rFonts w:ascii="Times New Roman" w:eastAsiaTheme="minorHAnsi" w:hAnsi="Times New Roman"/>
                <w:sz w:val="24"/>
                <w:szCs w:val="24"/>
              </w:rPr>
              <w:t>Работа в общеобразовательных организациях (за исключением имеющих статус «начальная школа – детский сад», «прогимназия») и межшкольных учебных комбинатах</w:t>
            </w:r>
          </w:p>
        </w:tc>
        <w:tc>
          <w:tcPr>
            <w:tcW w:w="2309" w:type="dxa"/>
            <w:vMerge w:val="restart"/>
          </w:tcPr>
          <w:p w:rsidR="007D5D95" w:rsidRPr="007D5D95" w:rsidRDefault="007D5D95" w:rsidP="007D5D95">
            <w:pPr>
              <w:spacing w:after="0" w:line="240" w:lineRule="auto"/>
              <w:ind w:firstLine="34"/>
              <w:rPr>
                <w:rFonts w:ascii="Times New Roman" w:eastAsiaTheme="minorHAnsi" w:hAnsi="Times New Roman"/>
                <w:sz w:val="24"/>
                <w:szCs w:val="24"/>
              </w:rPr>
            </w:pPr>
            <w:r w:rsidRPr="007D5D95">
              <w:rPr>
                <w:rFonts w:ascii="Times New Roman" w:eastAsiaTheme="minorHAnsi" w:hAnsi="Times New Roman"/>
                <w:sz w:val="24"/>
                <w:szCs w:val="24"/>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w:t>
            </w:r>
          </w:p>
        </w:tc>
        <w:tc>
          <w:tcPr>
            <w:tcW w:w="2369"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первый</w:t>
            </w:r>
          </w:p>
        </w:tc>
        <w:tc>
          <w:tcPr>
            <w:tcW w:w="1742"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14,0</w:t>
            </w:r>
          </w:p>
        </w:tc>
      </w:tr>
      <w:tr w:rsidR="007D5D95" w:rsidRPr="007D5D95" w:rsidTr="00A944B3">
        <w:tc>
          <w:tcPr>
            <w:tcW w:w="709" w:type="dxa"/>
            <w:vMerge/>
          </w:tcPr>
          <w:p w:rsidR="007D5D95" w:rsidRPr="007D5D95" w:rsidRDefault="007D5D95" w:rsidP="007D5D95">
            <w:pPr>
              <w:spacing w:after="0" w:line="240" w:lineRule="auto"/>
              <w:ind w:firstLine="5"/>
              <w:jc w:val="center"/>
              <w:rPr>
                <w:rFonts w:ascii="Times New Roman" w:eastAsiaTheme="minorHAnsi" w:hAnsi="Times New Roman"/>
                <w:sz w:val="24"/>
                <w:szCs w:val="24"/>
              </w:rPr>
            </w:pPr>
          </w:p>
        </w:tc>
        <w:tc>
          <w:tcPr>
            <w:tcW w:w="2518" w:type="dxa"/>
            <w:vMerge/>
          </w:tcPr>
          <w:p w:rsidR="007D5D95" w:rsidRPr="007D5D95" w:rsidRDefault="007D5D95" w:rsidP="007D5D95">
            <w:pPr>
              <w:spacing w:after="0" w:line="240" w:lineRule="auto"/>
              <w:ind w:firstLine="5"/>
              <w:rPr>
                <w:rFonts w:ascii="Times New Roman" w:eastAsiaTheme="minorHAnsi" w:hAnsi="Times New Roman"/>
                <w:sz w:val="24"/>
                <w:szCs w:val="24"/>
              </w:rPr>
            </w:pPr>
          </w:p>
        </w:tc>
        <w:tc>
          <w:tcPr>
            <w:tcW w:w="2309" w:type="dxa"/>
            <w:vMerge/>
          </w:tcPr>
          <w:p w:rsidR="007D5D95" w:rsidRPr="007D5D95" w:rsidRDefault="007D5D95" w:rsidP="007D5D95">
            <w:pPr>
              <w:spacing w:after="0" w:line="240" w:lineRule="auto"/>
              <w:ind w:firstLine="34"/>
              <w:rPr>
                <w:rFonts w:ascii="Times New Roman" w:eastAsiaTheme="minorHAnsi" w:hAnsi="Times New Roman"/>
                <w:sz w:val="24"/>
                <w:szCs w:val="24"/>
              </w:rPr>
            </w:pPr>
          </w:p>
        </w:tc>
        <w:tc>
          <w:tcPr>
            <w:tcW w:w="2369"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второй</w:t>
            </w:r>
          </w:p>
        </w:tc>
        <w:tc>
          <w:tcPr>
            <w:tcW w:w="1742"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16</w:t>
            </w:r>
          </w:p>
        </w:tc>
      </w:tr>
      <w:tr w:rsidR="007D5D95" w:rsidRPr="007D5D95" w:rsidTr="00A944B3">
        <w:tc>
          <w:tcPr>
            <w:tcW w:w="709" w:type="dxa"/>
            <w:vMerge/>
          </w:tcPr>
          <w:p w:rsidR="007D5D95" w:rsidRPr="007D5D95" w:rsidRDefault="007D5D95" w:rsidP="007D5D95">
            <w:pPr>
              <w:spacing w:after="0" w:line="240" w:lineRule="auto"/>
              <w:ind w:firstLine="5"/>
              <w:jc w:val="center"/>
              <w:rPr>
                <w:rFonts w:ascii="Times New Roman" w:eastAsiaTheme="minorHAnsi" w:hAnsi="Times New Roman"/>
                <w:sz w:val="24"/>
                <w:szCs w:val="24"/>
              </w:rPr>
            </w:pPr>
          </w:p>
        </w:tc>
        <w:tc>
          <w:tcPr>
            <w:tcW w:w="2518" w:type="dxa"/>
            <w:vMerge/>
          </w:tcPr>
          <w:p w:rsidR="007D5D95" w:rsidRPr="007D5D95" w:rsidRDefault="007D5D95" w:rsidP="007D5D95">
            <w:pPr>
              <w:spacing w:after="0" w:line="240" w:lineRule="auto"/>
              <w:ind w:firstLine="5"/>
              <w:rPr>
                <w:rFonts w:ascii="Times New Roman" w:eastAsiaTheme="minorHAnsi" w:hAnsi="Times New Roman"/>
                <w:sz w:val="24"/>
                <w:szCs w:val="24"/>
              </w:rPr>
            </w:pPr>
          </w:p>
        </w:tc>
        <w:tc>
          <w:tcPr>
            <w:tcW w:w="2309" w:type="dxa"/>
            <w:vMerge/>
          </w:tcPr>
          <w:p w:rsidR="007D5D95" w:rsidRPr="007D5D95" w:rsidRDefault="007D5D95" w:rsidP="007D5D95">
            <w:pPr>
              <w:spacing w:after="0" w:line="240" w:lineRule="auto"/>
              <w:ind w:firstLine="34"/>
              <w:rPr>
                <w:rFonts w:ascii="Times New Roman" w:eastAsiaTheme="minorHAnsi" w:hAnsi="Times New Roman"/>
                <w:sz w:val="24"/>
                <w:szCs w:val="24"/>
              </w:rPr>
            </w:pPr>
          </w:p>
        </w:tc>
        <w:tc>
          <w:tcPr>
            <w:tcW w:w="2369"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третий</w:t>
            </w:r>
          </w:p>
        </w:tc>
        <w:tc>
          <w:tcPr>
            <w:tcW w:w="1742" w:type="dxa"/>
          </w:tcPr>
          <w:p w:rsidR="007D5D95" w:rsidRPr="007D5D95" w:rsidRDefault="007D5D95" w:rsidP="007D5D95">
            <w:pPr>
              <w:spacing w:after="0" w:line="240" w:lineRule="auto"/>
              <w:ind w:firstLine="34"/>
              <w:jc w:val="center"/>
              <w:rPr>
                <w:rFonts w:ascii="Times New Roman" w:eastAsiaTheme="minorHAnsi" w:hAnsi="Times New Roman"/>
                <w:sz w:val="24"/>
                <w:szCs w:val="24"/>
              </w:rPr>
            </w:pPr>
            <w:r w:rsidRPr="007D5D95">
              <w:rPr>
                <w:rFonts w:ascii="Times New Roman" w:eastAsiaTheme="minorHAnsi" w:hAnsi="Times New Roman"/>
                <w:sz w:val="24"/>
                <w:szCs w:val="24"/>
              </w:rPr>
              <w:t>18</w:t>
            </w:r>
          </w:p>
        </w:tc>
      </w:tr>
    </w:tbl>
    <w:p w:rsidR="00574925" w:rsidRPr="009309EE" w:rsidRDefault="00574925" w:rsidP="00574925">
      <w:pPr>
        <w:pStyle w:val="ConsPlusNormal"/>
        <w:spacing w:before="240"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6.8. </w:t>
      </w:r>
      <w:proofErr w:type="gramStart"/>
      <w:r w:rsidRPr="009309EE">
        <w:rPr>
          <w:rFonts w:ascii="Times New Roman" w:hAnsi="Times New Roman" w:cs="Times New Roman"/>
          <w:sz w:val="24"/>
          <w:szCs w:val="24"/>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rsidR="00574925" w:rsidRPr="009309EE"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pz</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hAnsi="Times New Roman"/>
              <w:sz w:val="24"/>
              <w:szCs w:val="24"/>
            </w:rPr>
            <m:t>,</m:t>
          </m:r>
        </m:oMath>
      </m:oMathPara>
    </w:p>
    <w:p w:rsidR="00574925" w:rsidRPr="009309EE" w:rsidRDefault="00574925" w:rsidP="00574925">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574925" w:rsidRPr="009309EE" w:rsidRDefault="0087695A" w:rsidP="00574925">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pz</m:t>
            </m:r>
          </m:sub>
        </m:sSub>
      </m:oMath>
      <w:r w:rsidR="00574925" w:rsidRPr="009309EE">
        <w:rPr>
          <w:rFonts w:ascii="Times New Roman" w:hAnsi="Times New Roman" w:cs="Times New Roman"/>
          <w:sz w:val="24"/>
          <w:szCs w:val="24"/>
        </w:rPr>
        <w:t xml:space="preserve"> – выплата за наличие государственных наград;</w:t>
      </w:r>
    </w:p>
    <w:p w:rsidR="00574925" w:rsidRPr="009309EE" w:rsidRDefault="0087695A" w:rsidP="00574925">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574925" w:rsidRPr="009309EE">
        <w:rPr>
          <w:rFonts w:ascii="Times New Roman" w:hAnsi="Times New Roman" w:cs="Times New Roman"/>
          <w:sz w:val="24"/>
          <w:szCs w:val="24"/>
        </w:rPr>
        <w:t xml:space="preserve"> – должностной оклад работников образования в общеобразовательных организациях;</w:t>
      </w:r>
    </w:p>
    <w:p w:rsidR="00574925" w:rsidRPr="009309EE" w:rsidRDefault="0087695A" w:rsidP="00574925">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pz</m:t>
            </m:r>
          </m:sub>
        </m:sSub>
      </m:oMath>
      <w:r w:rsidR="00574925" w:rsidRPr="009309EE">
        <w:rPr>
          <w:rFonts w:ascii="Times New Roman" w:hAnsi="Times New Roman" w:cs="Times New Roman"/>
          <w:sz w:val="24"/>
          <w:szCs w:val="24"/>
        </w:rPr>
        <w:t xml:space="preserve"> – размер надбавки за наличие государственных наград.</w:t>
      </w: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w:t>
      </w:r>
      <w:r w:rsidRPr="009309EE">
        <w:rPr>
          <w:rFonts w:ascii="Times New Roman" w:hAnsi="Times New Roman" w:cs="Times New Roman"/>
          <w:sz w:val="24"/>
          <w:szCs w:val="24"/>
        </w:rPr>
        <w:lastRenderedPageBreak/>
        <w:t>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6.9.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w:t>
      </w:r>
    </w:p>
    <w:p w:rsidR="00574925" w:rsidRPr="009309EE" w:rsidRDefault="00574925" w:rsidP="00574925">
      <w:pPr>
        <w:pStyle w:val="ConsPlusNormal"/>
        <w:spacing w:after="240"/>
        <w:ind w:firstLine="709"/>
        <w:jc w:val="both"/>
        <w:rPr>
          <w:rFonts w:ascii="Times New Roman" w:hAnsi="Times New Roman" w:cs="Times New Roman"/>
          <w:sz w:val="24"/>
          <w:szCs w:val="24"/>
        </w:rPr>
      </w:pPr>
      <w:r w:rsidRPr="009309EE">
        <w:rPr>
          <w:rFonts w:ascii="Times New Roman" w:hAnsi="Times New Roman" w:cs="Times New Roman"/>
          <w:sz w:val="24"/>
          <w:szCs w:val="24"/>
        </w:rPr>
        <w:t>6.10.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74925" w:rsidRPr="009309EE"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s</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s</m:t>
              </m:r>
            </m:sub>
          </m:sSub>
          <m:r>
            <w:rPr>
              <w:rFonts w:ascii="Cambria Math" w:hAnsi="Times New Roman"/>
              <w:sz w:val="24"/>
              <w:szCs w:val="24"/>
            </w:rPr>
            <m:t>,</m:t>
          </m:r>
        </m:oMath>
      </m:oMathPara>
    </w:p>
    <w:p w:rsidR="00574925" w:rsidRPr="009309EE" w:rsidRDefault="00574925" w:rsidP="00574925">
      <w:pPr>
        <w:pStyle w:val="ConsPlusNormal"/>
        <w:spacing w:before="240"/>
        <w:ind w:firstLine="709"/>
        <w:jc w:val="both"/>
        <w:rPr>
          <w:rFonts w:ascii="Times New Roman" w:hAnsi="Times New Roman" w:cs="Times New Roman"/>
          <w:sz w:val="24"/>
          <w:szCs w:val="24"/>
        </w:rPr>
      </w:pPr>
      <w:r w:rsidRPr="009309EE">
        <w:rPr>
          <w:rFonts w:ascii="Times New Roman" w:hAnsi="Times New Roman" w:cs="Times New Roman"/>
          <w:sz w:val="24"/>
          <w:szCs w:val="24"/>
        </w:rPr>
        <w:t>где:</w:t>
      </w:r>
    </w:p>
    <w:p w:rsidR="00574925" w:rsidRPr="009309EE" w:rsidRDefault="0087695A" w:rsidP="00574925">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s</m:t>
            </m:r>
          </m:sub>
        </m:sSub>
      </m:oMath>
      <w:r w:rsidR="00574925" w:rsidRPr="009309EE">
        <w:rPr>
          <w:rFonts w:ascii="Times New Roman" w:hAnsi="Times New Roman" w:cs="Times New Roman"/>
          <w:sz w:val="24"/>
          <w:szCs w:val="24"/>
        </w:rPr>
        <w:t xml:space="preserve"> – выплата за стаж работы по профилю;</w:t>
      </w:r>
    </w:p>
    <w:p w:rsidR="00574925" w:rsidRPr="009309EE" w:rsidRDefault="0087695A" w:rsidP="00574925">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574925" w:rsidRPr="009309EE">
        <w:rPr>
          <w:rFonts w:ascii="Times New Roman" w:hAnsi="Times New Roman" w:cs="Times New Roman"/>
          <w:sz w:val="24"/>
          <w:szCs w:val="24"/>
        </w:rPr>
        <w:t xml:space="preserve"> – должностной оклад работников образования в общеобразовательных организациях;</w:t>
      </w:r>
    </w:p>
    <w:p w:rsidR="00574925" w:rsidRDefault="0087695A" w:rsidP="00574925">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574925" w:rsidRPr="009309EE">
        <w:rPr>
          <w:rFonts w:ascii="Times New Roman" w:hAnsi="Times New Roman" w:cs="Times New Roman"/>
          <w:sz w:val="24"/>
          <w:szCs w:val="24"/>
        </w:rPr>
        <w:t xml:space="preserve"> – размер надбавки за стаж работы по профилю, который приведен в </w:t>
      </w:r>
      <w:r w:rsidR="00574925" w:rsidRPr="009309EE">
        <w:rPr>
          <w:rFonts w:ascii="Times New Roman" w:hAnsi="Times New Roman" w:cs="Times New Roman"/>
          <w:sz w:val="24"/>
          <w:szCs w:val="24"/>
        </w:rPr>
        <w:br/>
        <w:t>таблице 4.</w:t>
      </w:r>
    </w:p>
    <w:p w:rsidR="00574925" w:rsidRPr="009309EE" w:rsidRDefault="00574925" w:rsidP="00574925">
      <w:pPr>
        <w:pStyle w:val="ConsPlusNormal"/>
        <w:spacing w:after="240"/>
        <w:jc w:val="right"/>
        <w:outlineLvl w:val="2"/>
        <w:rPr>
          <w:rFonts w:ascii="Times New Roman" w:hAnsi="Times New Roman" w:cs="Times New Roman"/>
          <w:sz w:val="24"/>
          <w:szCs w:val="24"/>
        </w:rPr>
      </w:pPr>
      <w:r w:rsidRPr="009309EE">
        <w:rPr>
          <w:rFonts w:ascii="Times New Roman" w:hAnsi="Times New Roman" w:cs="Times New Roman"/>
          <w:sz w:val="24"/>
          <w:szCs w:val="24"/>
        </w:rPr>
        <w:t>Таблица 4</w:t>
      </w:r>
    </w:p>
    <w:p w:rsidR="00574925" w:rsidRPr="009309EE" w:rsidRDefault="00574925" w:rsidP="00574925">
      <w:pPr>
        <w:pStyle w:val="ConsPlusNormal"/>
        <w:spacing w:after="240"/>
        <w:jc w:val="center"/>
        <w:rPr>
          <w:rFonts w:ascii="Times New Roman" w:hAnsi="Times New Roman" w:cs="Times New Roman"/>
          <w:sz w:val="24"/>
          <w:szCs w:val="24"/>
        </w:rPr>
      </w:pPr>
      <w:bookmarkStart w:id="6" w:name="P1207"/>
      <w:bookmarkEnd w:id="6"/>
      <w:r w:rsidRPr="009309EE">
        <w:rPr>
          <w:rFonts w:ascii="Times New Roman" w:hAnsi="Times New Roman" w:cs="Times New Roman"/>
          <w:sz w:val="24"/>
          <w:szCs w:val="24"/>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4"/>
        <w:gridCol w:w="2635"/>
        <w:gridCol w:w="2210"/>
        <w:gridCol w:w="1407"/>
      </w:tblGrid>
      <w:tr w:rsidR="00574925" w:rsidRPr="009309EE" w:rsidTr="00A944B3">
        <w:tc>
          <w:tcPr>
            <w:tcW w:w="3354"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Наименование профессионально-квалификационной группы</w:t>
            </w:r>
          </w:p>
        </w:tc>
        <w:tc>
          <w:tcPr>
            <w:tcW w:w="2635"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Квалификационный уровень</w:t>
            </w:r>
          </w:p>
        </w:tc>
        <w:tc>
          <w:tcPr>
            <w:tcW w:w="2210"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Группа по стажу</w:t>
            </w:r>
          </w:p>
        </w:tc>
        <w:tc>
          <w:tcPr>
            <w:tcW w:w="1407"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Размер надбавки, процентов</w:t>
            </w:r>
          </w:p>
        </w:tc>
      </w:tr>
      <w:tr w:rsidR="00574925" w:rsidRPr="009309EE" w:rsidTr="00A944B3">
        <w:trPr>
          <w:trHeight w:val="70"/>
        </w:trPr>
        <w:tc>
          <w:tcPr>
            <w:tcW w:w="3354" w:type="dxa"/>
            <w:vMerge w:val="restart"/>
            <w:shd w:val="clear" w:color="auto" w:fill="auto"/>
          </w:tcPr>
          <w:p w:rsidR="00574925" w:rsidRPr="009309EE" w:rsidRDefault="00574925" w:rsidP="00A944B3">
            <w:pPr>
              <w:pStyle w:val="ConsPlusNormal"/>
              <w:jc w:val="both"/>
              <w:rPr>
                <w:rFonts w:ascii="Times New Roman" w:hAnsi="Times New Roman" w:cs="Times New Roman"/>
                <w:sz w:val="24"/>
                <w:szCs w:val="24"/>
              </w:rPr>
            </w:pPr>
            <w:r w:rsidRPr="009309EE">
              <w:rPr>
                <w:rFonts w:ascii="Times New Roman" w:hAnsi="Times New Roman" w:cs="Times New Roman"/>
                <w:sz w:val="24"/>
                <w:szCs w:val="24"/>
              </w:rPr>
              <w:t>Должности педагогических работников</w:t>
            </w:r>
          </w:p>
        </w:tc>
        <w:tc>
          <w:tcPr>
            <w:tcW w:w="2635" w:type="dxa"/>
            <w:vMerge w:val="restart"/>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первый – четвертый</w:t>
            </w:r>
          </w:p>
        </w:tc>
        <w:tc>
          <w:tcPr>
            <w:tcW w:w="2210"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от 2 до 6 лет</w:t>
            </w:r>
          </w:p>
        </w:tc>
        <w:tc>
          <w:tcPr>
            <w:tcW w:w="1407"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2,0</w:t>
            </w:r>
          </w:p>
        </w:tc>
      </w:tr>
      <w:tr w:rsidR="00574925" w:rsidRPr="009309EE" w:rsidTr="00A944B3">
        <w:trPr>
          <w:trHeight w:val="70"/>
        </w:trPr>
        <w:tc>
          <w:tcPr>
            <w:tcW w:w="3354" w:type="dxa"/>
            <w:vMerge/>
            <w:shd w:val="clear" w:color="auto" w:fill="auto"/>
          </w:tcPr>
          <w:p w:rsidR="00574925" w:rsidRPr="009309EE" w:rsidRDefault="00574925" w:rsidP="00A944B3">
            <w:pPr>
              <w:pStyle w:val="ConsPlusNormal"/>
              <w:jc w:val="both"/>
              <w:rPr>
                <w:rFonts w:ascii="Times New Roman" w:hAnsi="Times New Roman" w:cs="Times New Roman"/>
                <w:sz w:val="24"/>
                <w:szCs w:val="24"/>
              </w:rPr>
            </w:pPr>
          </w:p>
        </w:tc>
        <w:tc>
          <w:tcPr>
            <w:tcW w:w="2635" w:type="dxa"/>
            <w:vMerge/>
            <w:shd w:val="clear" w:color="auto" w:fill="auto"/>
          </w:tcPr>
          <w:p w:rsidR="00574925" w:rsidRPr="009309EE" w:rsidRDefault="00574925" w:rsidP="00A944B3">
            <w:pPr>
              <w:pStyle w:val="ConsPlusNormal"/>
              <w:jc w:val="center"/>
              <w:rPr>
                <w:rFonts w:ascii="Times New Roman" w:hAnsi="Times New Roman" w:cs="Times New Roman"/>
                <w:sz w:val="24"/>
                <w:szCs w:val="24"/>
              </w:rPr>
            </w:pPr>
          </w:p>
        </w:tc>
        <w:tc>
          <w:tcPr>
            <w:tcW w:w="2210"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от 6 до 10 лет</w:t>
            </w:r>
          </w:p>
        </w:tc>
        <w:tc>
          <w:tcPr>
            <w:tcW w:w="1407"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3,0</w:t>
            </w:r>
          </w:p>
        </w:tc>
      </w:tr>
      <w:tr w:rsidR="00574925" w:rsidRPr="009309EE" w:rsidTr="00A944B3">
        <w:trPr>
          <w:trHeight w:val="70"/>
        </w:trPr>
        <w:tc>
          <w:tcPr>
            <w:tcW w:w="3354" w:type="dxa"/>
            <w:vMerge/>
            <w:shd w:val="clear" w:color="auto" w:fill="auto"/>
          </w:tcPr>
          <w:p w:rsidR="00574925" w:rsidRPr="009309EE" w:rsidRDefault="00574925" w:rsidP="00A944B3">
            <w:pPr>
              <w:pStyle w:val="ConsPlusNormal"/>
              <w:jc w:val="both"/>
              <w:rPr>
                <w:rFonts w:ascii="Times New Roman" w:hAnsi="Times New Roman" w:cs="Times New Roman"/>
                <w:sz w:val="24"/>
                <w:szCs w:val="24"/>
              </w:rPr>
            </w:pPr>
          </w:p>
        </w:tc>
        <w:tc>
          <w:tcPr>
            <w:tcW w:w="2635" w:type="dxa"/>
            <w:vMerge/>
            <w:shd w:val="clear" w:color="auto" w:fill="auto"/>
          </w:tcPr>
          <w:p w:rsidR="00574925" w:rsidRPr="009309EE" w:rsidRDefault="00574925" w:rsidP="00A944B3">
            <w:pPr>
              <w:pStyle w:val="ConsPlusNormal"/>
              <w:jc w:val="center"/>
              <w:rPr>
                <w:rFonts w:ascii="Times New Roman" w:hAnsi="Times New Roman" w:cs="Times New Roman"/>
                <w:sz w:val="24"/>
                <w:szCs w:val="24"/>
              </w:rPr>
            </w:pPr>
          </w:p>
        </w:tc>
        <w:tc>
          <w:tcPr>
            <w:tcW w:w="2210"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от 10 до 15 лет</w:t>
            </w:r>
          </w:p>
        </w:tc>
        <w:tc>
          <w:tcPr>
            <w:tcW w:w="1407"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3,5</w:t>
            </w:r>
          </w:p>
        </w:tc>
      </w:tr>
      <w:tr w:rsidR="00574925" w:rsidRPr="009309EE" w:rsidTr="00A944B3">
        <w:trPr>
          <w:trHeight w:val="70"/>
        </w:trPr>
        <w:tc>
          <w:tcPr>
            <w:tcW w:w="3354" w:type="dxa"/>
            <w:vMerge/>
            <w:shd w:val="clear" w:color="auto" w:fill="auto"/>
          </w:tcPr>
          <w:p w:rsidR="00574925" w:rsidRPr="009309EE" w:rsidRDefault="00574925" w:rsidP="00A944B3">
            <w:pPr>
              <w:pStyle w:val="ConsPlusNormal"/>
              <w:jc w:val="both"/>
              <w:rPr>
                <w:rFonts w:ascii="Times New Roman" w:hAnsi="Times New Roman" w:cs="Times New Roman"/>
                <w:sz w:val="24"/>
                <w:szCs w:val="24"/>
              </w:rPr>
            </w:pPr>
          </w:p>
        </w:tc>
        <w:tc>
          <w:tcPr>
            <w:tcW w:w="2635" w:type="dxa"/>
            <w:vMerge/>
            <w:shd w:val="clear" w:color="auto" w:fill="auto"/>
          </w:tcPr>
          <w:p w:rsidR="00574925" w:rsidRPr="009309EE" w:rsidRDefault="00574925" w:rsidP="00A944B3">
            <w:pPr>
              <w:pStyle w:val="ConsPlusNormal"/>
              <w:jc w:val="center"/>
              <w:rPr>
                <w:rFonts w:ascii="Times New Roman" w:hAnsi="Times New Roman" w:cs="Times New Roman"/>
                <w:sz w:val="24"/>
                <w:szCs w:val="24"/>
              </w:rPr>
            </w:pPr>
          </w:p>
        </w:tc>
        <w:tc>
          <w:tcPr>
            <w:tcW w:w="2210"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свыше 15 лет</w:t>
            </w:r>
          </w:p>
        </w:tc>
        <w:tc>
          <w:tcPr>
            <w:tcW w:w="1407" w:type="dxa"/>
            <w:shd w:val="clear" w:color="auto" w:fill="auto"/>
          </w:tcPr>
          <w:p w:rsidR="00574925" w:rsidRPr="009309EE" w:rsidRDefault="00574925" w:rsidP="00A944B3">
            <w:pPr>
              <w:pStyle w:val="ConsPlusNormal"/>
              <w:jc w:val="center"/>
              <w:rPr>
                <w:rFonts w:ascii="Times New Roman" w:hAnsi="Times New Roman" w:cs="Times New Roman"/>
                <w:sz w:val="24"/>
                <w:szCs w:val="24"/>
              </w:rPr>
            </w:pPr>
            <w:r w:rsidRPr="009309EE">
              <w:rPr>
                <w:rFonts w:ascii="Times New Roman" w:hAnsi="Times New Roman" w:cs="Times New Roman"/>
                <w:sz w:val="24"/>
                <w:szCs w:val="24"/>
              </w:rPr>
              <w:t>4,0</w:t>
            </w:r>
          </w:p>
        </w:tc>
      </w:tr>
    </w:tbl>
    <w:p w:rsidR="00574925" w:rsidRPr="009309EE" w:rsidRDefault="00574925" w:rsidP="00574925">
      <w:pPr>
        <w:pStyle w:val="ConsPlusNormal"/>
        <w:jc w:val="both"/>
        <w:rPr>
          <w:rFonts w:ascii="Times New Roman" w:hAnsi="Times New Roman" w:cs="Times New Roman"/>
          <w:sz w:val="24"/>
          <w:szCs w:val="24"/>
        </w:rPr>
      </w:pP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6.11.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74925" w:rsidRPr="009309EE" w:rsidRDefault="00574925" w:rsidP="00574925">
      <w:pPr>
        <w:pStyle w:val="ConsPlusNormal"/>
        <w:ind w:firstLine="709"/>
        <w:jc w:val="both"/>
        <w:rPr>
          <w:rFonts w:ascii="Times New Roman" w:hAnsi="Times New Roman" w:cs="Times New Roman"/>
          <w:sz w:val="24"/>
          <w:szCs w:val="24"/>
        </w:rPr>
      </w:pPr>
      <w:r w:rsidRPr="009309EE">
        <w:rPr>
          <w:rFonts w:ascii="Times New Roman" w:hAnsi="Times New Roman" w:cs="Times New Roman"/>
          <w:sz w:val="24"/>
          <w:szCs w:val="24"/>
        </w:rPr>
        <w:t xml:space="preserve">6.12.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Pr="009309EE">
          <w:rPr>
            <w:rFonts w:ascii="Times New Roman" w:hAnsi="Times New Roman" w:cs="Times New Roman"/>
            <w:sz w:val="24"/>
            <w:szCs w:val="24"/>
          </w:rPr>
          <w:t>таблице 5</w:t>
        </w:r>
      </w:hyperlink>
      <w:r w:rsidRPr="009309EE">
        <w:rPr>
          <w:rFonts w:ascii="Times New Roman" w:hAnsi="Times New Roman" w:cs="Times New Roman"/>
          <w:sz w:val="24"/>
          <w:szCs w:val="24"/>
        </w:rPr>
        <w:t>.</w:t>
      </w:r>
    </w:p>
    <w:p w:rsidR="00574925" w:rsidRPr="00172FB5" w:rsidRDefault="00574925" w:rsidP="00574925">
      <w:pPr>
        <w:pStyle w:val="ConsPlusNormal"/>
        <w:ind w:firstLine="709"/>
        <w:jc w:val="both"/>
        <w:rPr>
          <w:rFonts w:ascii="Times New Roman" w:hAnsi="Times New Roman" w:cs="Times New Roman"/>
          <w:sz w:val="24"/>
          <w:szCs w:val="24"/>
        </w:rPr>
      </w:pPr>
    </w:p>
    <w:p w:rsidR="00574925" w:rsidRPr="00172FB5" w:rsidRDefault="00574925" w:rsidP="00574925">
      <w:pPr>
        <w:pStyle w:val="ConsPlusNormal"/>
        <w:ind w:firstLine="709"/>
        <w:jc w:val="right"/>
        <w:rPr>
          <w:rFonts w:ascii="Times New Roman" w:hAnsi="Times New Roman" w:cs="Times New Roman"/>
          <w:sz w:val="24"/>
          <w:szCs w:val="24"/>
        </w:rPr>
      </w:pPr>
      <w:r w:rsidRPr="00172FB5">
        <w:rPr>
          <w:rFonts w:ascii="Times New Roman" w:hAnsi="Times New Roman" w:cs="Times New Roman"/>
          <w:sz w:val="24"/>
          <w:szCs w:val="24"/>
        </w:rPr>
        <w:t>Таблица 5</w:t>
      </w:r>
    </w:p>
    <w:p w:rsidR="00574925" w:rsidRPr="00172FB5" w:rsidRDefault="00574925" w:rsidP="00574925">
      <w:pPr>
        <w:pStyle w:val="ConsPlusNormal"/>
        <w:jc w:val="center"/>
        <w:rPr>
          <w:rFonts w:ascii="Times New Roman" w:hAnsi="Times New Roman" w:cs="Times New Roman"/>
          <w:sz w:val="24"/>
          <w:szCs w:val="24"/>
        </w:rPr>
      </w:pPr>
      <w:bookmarkStart w:id="7" w:name="P1249"/>
      <w:bookmarkEnd w:id="7"/>
      <w:r w:rsidRPr="00172FB5">
        <w:rPr>
          <w:rFonts w:ascii="Times New Roman" w:hAnsi="Times New Roman" w:cs="Times New Roman"/>
          <w:sz w:val="24"/>
          <w:szCs w:val="24"/>
        </w:rPr>
        <w:t xml:space="preserve">Перечень учреждений, организаций и должностей, </w:t>
      </w:r>
    </w:p>
    <w:p w:rsidR="00574925" w:rsidRDefault="00574925" w:rsidP="00574925">
      <w:pPr>
        <w:pStyle w:val="ConsPlusNormal"/>
        <w:spacing w:after="240"/>
        <w:jc w:val="center"/>
        <w:rPr>
          <w:rFonts w:ascii="Times New Roman" w:hAnsi="Times New Roman" w:cs="Times New Roman"/>
          <w:sz w:val="24"/>
          <w:szCs w:val="24"/>
        </w:rPr>
      </w:pPr>
      <w:r w:rsidRPr="00172FB5">
        <w:rPr>
          <w:rFonts w:ascii="Times New Roman" w:hAnsi="Times New Roman" w:cs="Times New Roman"/>
          <w:sz w:val="24"/>
          <w:szCs w:val="24"/>
        </w:rPr>
        <w:t xml:space="preserve">время работы, в которых засчитывается в педагогический стаж </w:t>
      </w:r>
    </w:p>
    <w:tbl>
      <w:tblPr>
        <w:tblStyle w:val="a3"/>
        <w:tblW w:w="0" w:type="auto"/>
        <w:tblLook w:val="04A0"/>
      </w:tblPr>
      <w:tblGrid>
        <w:gridCol w:w="3652"/>
        <w:gridCol w:w="5954"/>
      </w:tblGrid>
      <w:tr w:rsidR="00574925" w:rsidTr="00A944B3">
        <w:trPr>
          <w:tblHeader/>
        </w:trPr>
        <w:tc>
          <w:tcPr>
            <w:tcW w:w="3652"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Наименование</w:t>
            </w:r>
          </w:p>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учреждения и организации</w:t>
            </w:r>
          </w:p>
        </w:tc>
        <w:tc>
          <w:tcPr>
            <w:tcW w:w="5954"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Наименование должности</w:t>
            </w:r>
          </w:p>
        </w:tc>
      </w:tr>
      <w:tr w:rsidR="00574925" w:rsidTr="00A944B3">
        <w:trPr>
          <w:tblHeader/>
        </w:trPr>
        <w:tc>
          <w:tcPr>
            <w:tcW w:w="3652"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1</w:t>
            </w:r>
          </w:p>
        </w:tc>
        <w:tc>
          <w:tcPr>
            <w:tcW w:w="5954"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2</w:t>
            </w:r>
          </w:p>
        </w:tc>
      </w:tr>
      <w:tr w:rsidR="00574925" w:rsidTr="00A944B3">
        <w:tc>
          <w:tcPr>
            <w:tcW w:w="3652"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 xml:space="preserve">Образовательные организации (в том числе образовательные организации высшего профессионального образования, высшие средние военные </w:t>
            </w:r>
            <w:r w:rsidRPr="00172FB5">
              <w:rPr>
                <w:rFonts w:ascii="Times New Roman" w:hAnsi="Times New Roman" w:cs="Times New Roman"/>
                <w:sz w:val="24"/>
                <w:szCs w:val="24"/>
              </w:rPr>
              <w:lastRenderedPageBreak/>
              <w:t xml:space="preserve">образовательные организации, образовательные организации дополнительного профессионального образования (повышения квалификации) специалистов); </w:t>
            </w:r>
          </w:p>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574925" w:rsidRPr="00172FB5" w:rsidRDefault="00574925" w:rsidP="00A944B3">
            <w:pPr>
              <w:pStyle w:val="ConsPlusNormal"/>
              <w:jc w:val="both"/>
              <w:rPr>
                <w:rFonts w:ascii="Times New Roman" w:hAnsi="Times New Roman" w:cs="Times New Roman"/>
                <w:sz w:val="24"/>
                <w:szCs w:val="24"/>
              </w:rPr>
            </w:pPr>
          </w:p>
        </w:tc>
        <w:tc>
          <w:tcPr>
            <w:tcW w:w="5954" w:type="dxa"/>
          </w:tcPr>
          <w:p w:rsidR="00574925" w:rsidRPr="00172FB5" w:rsidRDefault="00574925" w:rsidP="00A944B3">
            <w:pPr>
              <w:pStyle w:val="ConsPlusNormal"/>
              <w:jc w:val="both"/>
              <w:rPr>
                <w:rFonts w:ascii="Times New Roman" w:hAnsi="Times New Roman" w:cs="Times New Roman"/>
                <w:sz w:val="24"/>
                <w:szCs w:val="24"/>
              </w:rPr>
            </w:pPr>
            <w:proofErr w:type="gramStart"/>
            <w:r w:rsidRPr="00172FB5">
              <w:rPr>
                <w:rFonts w:ascii="Times New Roman" w:hAnsi="Times New Roman" w:cs="Times New Roman"/>
                <w:sz w:val="24"/>
                <w:szCs w:val="24"/>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w:t>
            </w:r>
            <w:r w:rsidRPr="00172FB5">
              <w:rPr>
                <w:rFonts w:ascii="Times New Roman" w:hAnsi="Times New Roman" w:cs="Times New Roman"/>
                <w:sz w:val="24"/>
                <w:szCs w:val="24"/>
              </w:rPr>
              <w:lastRenderedPageBreak/>
              <w:t>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172FB5">
              <w:rPr>
                <w:rFonts w:ascii="Times New Roman" w:hAnsi="Times New Roman" w:cs="Times New Roman"/>
                <w:sz w:val="24"/>
                <w:szCs w:val="24"/>
              </w:rPr>
              <w:t xml:space="preserve">, </w:t>
            </w:r>
            <w:proofErr w:type="gramStart"/>
            <w:r w:rsidRPr="00172FB5">
              <w:rPr>
                <w:rFonts w:ascii="Times New Roman" w:hAnsi="Times New Roman" w:cs="Times New Roman"/>
                <w:sz w:val="24"/>
                <w:szCs w:val="24"/>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172FB5">
              <w:rPr>
                <w:rFonts w:ascii="Times New Roman" w:hAnsi="Times New Roman" w:cs="Times New Roman"/>
                <w:sz w:val="24"/>
                <w:szCs w:val="24"/>
              </w:rPr>
              <w:t xml:space="preserve">, </w:t>
            </w:r>
            <w:proofErr w:type="gramStart"/>
            <w:r w:rsidRPr="00172FB5">
              <w:rPr>
                <w:rFonts w:ascii="Times New Roman" w:hAnsi="Times New Roman" w:cs="Times New Roman"/>
                <w:sz w:val="24"/>
                <w:szCs w:val="24"/>
              </w:rPr>
              <w:t xml:space="preserve">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172FB5">
              <w:rPr>
                <w:rFonts w:ascii="Times New Roman" w:hAnsi="Times New Roman" w:cs="Times New Roman"/>
                <w:sz w:val="24"/>
                <w:szCs w:val="24"/>
              </w:rPr>
              <w:t>культорганизаторы</w:t>
            </w:r>
            <w:proofErr w:type="spellEnd"/>
            <w:r w:rsidRPr="00172FB5">
              <w:rPr>
                <w:rFonts w:ascii="Times New Roman" w:hAnsi="Times New Roman" w:cs="Times New Roman"/>
                <w:sz w:val="24"/>
                <w:szCs w:val="24"/>
              </w:rPr>
              <w:t>, экскурсоводы; профессорско-преподавательский состав</w:t>
            </w:r>
            <w:proofErr w:type="gramEnd"/>
          </w:p>
        </w:tc>
      </w:tr>
      <w:tr w:rsidR="00574925" w:rsidTr="00A944B3">
        <w:tc>
          <w:tcPr>
            <w:tcW w:w="3652"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lastRenderedPageBreak/>
              <w:t>Методические (учебно-методические) организации всех наименований (независимо от ведомственной подчиненности)</w:t>
            </w:r>
          </w:p>
        </w:tc>
        <w:tc>
          <w:tcPr>
            <w:tcW w:w="5954" w:type="dxa"/>
          </w:tcPr>
          <w:p w:rsidR="00574925" w:rsidRPr="00172FB5" w:rsidRDefault="00574925" w:rsidP="00A944B3">
            <w:pPr>
              <w:pStyle w:val="ConsPlusNormal"/>
              <w:jc w:val="both"/>
              <w:rPr>
                <w:rFonts w:ascii="Times New Roman" w:hAnsi="Times New Roman" w:cs="Times New Roman"/>
                <w:sz w:val="24"/>
                <w:szCs w:val="24"/>
              </w:rPr>
            </w:pPr>
            <w:proofErr w:type="gramStart"/>
            <w:r w:rsidRPr="00172FB5">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574925" w:rsidTr="00A944B3">
        <w:tc>
          <w:tcPr>
            <w:tcW w:w="3652"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5954" w:type="dxa"/>
          </w:tcPr>
          <w:p w:rsidR="00574925" w:rsidRPr="00172FB5" w:rsidRDefault="00574925" w:rsidP="00A944B3">
            <w:pPr>
              <w:pStyle w:val="ConsPlusNormal"/>
              <w:jc w:val="both"/>
              <w:rPr>
                <w:rFonts w:ascii="Times New Roman" w:hAnsi="Times New Roman" w:cs="Times New Roman"/>
                <w:sz w:val="24"/>
                <w:szCs w:val="24"/>
              </w:rPr>
            </w:pPr>
            <w:proofErr w:type="gramStart"/>
            <w:r w:rsidRPr="00172FB5">
              <w:rPr>
                <w:rFonts w:ascii="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574925" w:rsidTr="00A944B3">
        <w:tc>
          <w:tcPr>
            <w:tcW w:w="3652"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 xml:space="preserve">Отделы (бюро) технического обучения, отделы кадров организаций, подразделений министерств (ведомств), занимающихся вопросами </w:t>
            </w:r>
            <w:r w:rsidRPr="00172FB5">
              <w:rPr>
                <w:rFonts w:ascii="Times New Roman" w:hAnsi="Times New Roman" w:cs="Times New Roman"/>
                <w:sz w:val="24"/>
                <w:szCs w:val="24"/>
              </w:rPr>
              <w:lastRenderedPageBreak/>
              <w:t>подготовки и повышения квалификации кадров на производстве</w:t>
            </w:r>
          </w:p>
        </w:tc>
        <w:tc>
          <w:tcPr>
            <w:tcW w:w="5954"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lastRenderedPageBreak/>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74925" w:rsidTr="00A944B3">
        <w:tc>
          <w:tcPr>
            <w:tcW w:w="3652"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lastRenderedPageBreak/>
              <w:t>Образовательные организации РОСТО (ДОСААФ) и гражданской авиации</w:t>
            </w:r>
          </w:p>
        </w:tc>
        <w:tc>
          <w:tcPr>
            <w:tcW w:w="5954"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74925" w:rsidTr="00A944B3">
        <w:tc>
          <w:tcPr>
            <w:tcW w:w="3652"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954" w:type="dxa"/>
          </w:tcPr>
          <w:p w:rsidR="00574925" w:rsidRPr="00172FB5" w:rsidRDefault="00574925" w:rsidP="00A944B3">
            <w:pPr>
              <w:pStyle w:val="ConsPlusNormal"/>
              <w:jc w:val="both"/>
              <w:rPr>
                <w:rFonts w:ascii="Times New Roman" w:hAnsi="Times New Roman" w:cs="Times New Roman"/>
                <w:sz w:val="24"/>
                <w:szCs w:val="24"/>
              </w:rPr>
            </w:pPr>
            <w:proofErr w:type="gramStart"/>
            <w:r w:rsidRPr="00172FB5">
              <w:rPr>
                <w:rFonts w:ascii="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574925" w:rsidTr="00A944B3">
        <w:tc>
          <w:tcPr>
            <w:tcW w:w="3652"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Исправительные колонии, воспитательные колонии, следственные изоляторы и тюрьмы, лечебно-исправительные организации</w:t>
            </w:r>
          </w:p>
        </w:tc>
        <w:tc>
          <w:tcPr>
            <w:tcW w:w="5954" w:type="dxa"/>
          </w:tcPr>
          <w:p w:rsidR="00574925" w:rsidRPr="00172FB5" w:rsidRDefault="00574925" w:rsidP="00A944B3">
            <w:pPr>
              <w:pStyle w:val="ConsPlusNormal"/>
              <w:jc w:val="both"/>
              <w:rPr>
                <w:rFonts w:ascii="Times New Roman" w:hAnsi="Times New Roman" w:cs="Times New Roman"/>
                <w:sz w:val="24"/>
                <w:szCs w:val="24"/>
              </w:rPr>
            </w:pPr>
            <w:proofErr w:type="gramStart"/>
            <w:r w:rsidRPr="00172FB5">
              <w:rPr>
                <w:rFonts w:ascii="Times New Roman" w:hAnsi="Times New Roman" w:cs="Times New Roman"/>
                <w:sz w:val="24"/>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roofErr w:type="gramEnd"/>
          </w:p>
        </w:tc>
      </w:tr>
      <w:tr w:rsidR="00574925" w:rsidTr="00A944B3">
        <w:tc>
          <w:tcPr>
            <w:tcW w:w="9606" w:type="dxa"/>
            <w:gridSpan w:val="2"/>
          </w:tcPr>
          <w:p w:rsidR="00574925" w:rsidRPr="00B00263" w:rsidRDefault="00574925" w:rsidP="00A944B3">
            <w:pPr>
              <w:pStyle w:val="ConsPlusNormal"/>
              <w:ind w:firstLine="5"/>
              <w:jc w:val="both"/>
              <w:rPr>
                <w:rFonts w:ascii="Times New Roman" w:hAnsi="Times New Roman" w:cs="Times New Roman"/>
                <w:szCs w:val="22"/>
              </w:rPr>
            </w:pPr>
            <w:r w:rsidRPr="00B00263">
              <w:rPr>
                <w:rFonts w:ascii="Times New Roman" w:hAnsi="Times New Roman" w:cs="Times New Roman"/>
                <w:szCs w:val="22"/>
              </w:rPr>
              <w:t>Примечание:</w:t>
            </w:r>
          </w:p>
          <w:p w:rsidR="00574925" w:rsidRPr="00B00263" w:rsidRDefault="00574925" w:rsidP="00A944B3">
            <w:pPr>
              <w:pStyle w:val="ConsPlusNormal"/>
              <w:ind w:firstLine="364"/>
              <w:jc w:val="both"/>
              <w:rPr>
                <w:rFonts w:ascii="Times New Roman" w:hAnsi="Times New Roman" w:cs="Times New Roman"/>
                <w:szCs w:val="22"/>
              </w:rPr>
            </w:pPr>
            <w:r w:rsidRPr="00B00263">
              <w:rPr>
                <w:rFonts w:ascii="Times New Roman" w:hAnsi="Times New Roman" w:cs="Times New Roman"/>
                <w:szCs w:val="22"/>
              </w:rPr>
              <w:t>В стаж педагогической работы включаются:</w:t>
            </w:r>
          </w:p>
          <w:p w:rsidR="00574925" w:rsidRPr="00B00263"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r w:rsidRPr="00B00263">
              <w:rPr>
                <w:rFonts w:ascii="Times New Roman" w:hAnsi="Times New Roman" w:cs="Times New Roman"/>
                <w:szCs w:val="22"/>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574925" w:rsidRPr="00B00263"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r w:rsidRPr="00B00263">
              <w:rPr>
                <w:rFonts w:ascii="Times New Roman" w:hAnsi="Times New Roman" w:cs="Times New Roman"/>
                <w:szCs w:val="22"/>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574925" w:rsidRPr="00B00263"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r w:rsidRPr="00B00263">
              <w:rPr>
                <w:rFonts w:ascii="Times New Roman" w:hAnsi="Times New Roman" w:cs="Times New Roman"/>
                <w:szCs w:val="22"/>
              </w:rPr>
              <w:t>педагогическим работникам в стаж педагогической работы засчитывается без всяких условий и ограничений:</w:t>
            </w:r>
          </w:p>
          <w:p w:rsidR="00574925" w:rsidRPr="00B00263"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r w:rsidRPr="00B00263">
              <w:rPr>
                <w:rFonts w:ascii="Times New Roman" w:hAnsi="Times New Roman" w:cs="Times New Roman"/>
                <w:szCs w:val="22"/>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74925" w:rsidRPr="00B00263"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r w:rsidRPr="00B00263">
              <w:rPr>
                <w:rFonts w:ascii="Times New Roman" w:hAnsi="Times New Roman" w:cs="Times New Roman"/>
                <w:szCs w:val="22"/>
              </w:rPr>
              <w:t>время работы в должности заведующего фильмотекой и методиста фильмотеки;</w:t>
            </w:r>
          </w:p>
          <w:p w:rsidR="00574925" w:rsidRPr="00B00263"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r w:rsidRPr="00B00263">
              <w:rPr>
                <w:rFonts w:ascii="Times New Roman" w:hAnsi="Times New Roman" w:cs="Times New Roman"/>
                <w:szCs w:val="22"/>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74925"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r w:rsidRPr="00B00263">
              <w:rPr>
                <w:rFonts w:ascii="Times New Roman" w:hAnsi="Times New Roman" w:cs="Times New Roman"/>
                <w:szCs w:val="22"/>
              </w:rPr>
              <w:t xml:space="preserve">время службы в Вооруженных Силах СССР и Российской Федерации на должностях </w:t>
            </w:r>
            <w:r w:rsidRPr="00B00263">
              <w:rPr>
                <w:rFonts w:ascii="Times New Roman" w:hAnsi="Times New Roman" w:cs="Times New Roman"/>
                <w:szCs w:val="22"/>
              </w:rPr>
              <w:lastRenderedPageBreak/>
              <w:t>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74925" w:rsidRPr="00767CB9" w:rsidRDefault="00574925" w:rsidP="00A944B3">
            <w:pPr>
              <w:pStyle w:val="ConsPlusNormal"/>
              <w:numPr>
                <w:ilvl w:val="0"/>
                <w:numId w:val="10"/>
              </w:numPr>
              <w:tabs>
                <w:tab w:val="left" w:pos="575"/>
              </w:tabs>
              <w:ind w:left="5" w:firstLine="426"/>
              <w:jc w:val="both"/>
              <w:rPr>
                <w:rFonts w:ascii="Times New Roman" w:hAnsi="Times New Roman" w:cs="Times New Roman"/>
                <w:szCs w:val="22"/>
              </w:rPr>
            </w:pPr>
            <w:proofErr w:type="gramStart"/>
            <w:r w:rsidRPr="00767CB9">
              <w:rPr>
                <w:rFonts w:ascii="Times New Roman" w:hAnsi="Times New Roman" w:cs="Times New Roman"/>
                <w:szCs w:val="22"/>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767CB9">
              <w:rPr>
                <w:rFonts w:ascii="Times New Roman" w:hAnsi="Times New Roman" w:cs="Times New Roman"/>
                <w:szCs w:val="22"/>
              </w:rPr>
              <w:t>профтехобразования</w:t>
            </w:r>
            <w:proofErr w:type="spellEnd"/>
            <w:r w:rsidRPr="00767CB9">
              <w:rPr>
                <w:rFonts w:ascii="Times New Roman" w:hAnsi="Times New Roman" w:cs="Times New Roman"/>
                <w:szCs w:val="22"/>
              </w:rPr>
              <w:t>);</w:t>
            </w:r>
            <w:proofErr w:type="gramEnd"/>
            <w:r w:rsidRPr="00767CB9">
              <w:rPr>
                <w:rFonts w:ascii="Times New Roman" w:hAnsi="Times New Roman" w:cs="Times New Roman"/>
                <w:szCs w:val="22"/>
              </w:rPr>
              <w:t xml:space="preserve"> </w:t>
            </w:r>
            <w:proofErr w:type="gramStart"/>
            <w:r w:rsidRPr="00767CB9">
              <w:rPr>
                <w:rFonts w:ascii="Times New Roman" w:hAnsi="Times New Roman" w:cs="Times New Roman"/>
                <w:szCs w:val="22"/>
              </w:rPr>
              <w:t>комиссиях</w:t>
            </w:r>
            <w:proofErr w:type="gramEnd"/>
            <w:r w:rsidRPr="00767CB9">
              <w:rPr>
                <w:rFonts w:ascii="Times New Roman" w:hAnsi="Times New Roman" w:cs="Times New Roman"/>
                <w:szCs w:val="22"/>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574925" w:rsidRDefault="00574925" w:rsidP="00574925">
      <w:pPr>
        <w:pStyle w:val="ConsPlusNormal"/>
        <w:ind w:firstLine="709"/>
        <w:jc w:val="both"/>
        <w:rPr>
          <w:rFonts w:ascii="Times New Roman" w:hAnsi="Times New Roman" w:cs="Times New Roman"/>
          <w:sz w:val="24"/>
          <w:szCs w:val="24"/>
        </w:rPr>
      </w:pPr>
    </w:p>
    <w:p w:rsidR="00574925" w:rsidRPr="00172FB5" w:rsidRDefault="00574925" w:rsidP="005749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172FB5">
        <w:rPr>
          <w:rFonts w:ascii="Times New Roman" w:hAnsi="Times New Roman" w:cs="Times New Roman"/>
          <w:sz w:val="24"/>
          <w:szCs w:val="24"/>
        </w:rPr>
        <w:t>.</w:t>
      </w:r>
      <w:r>
        <w:rPr>
          <w:rFonts w:ascii="Times New Roman" w:hAnsi="Times New Roman" w:cs="Times New Roman"/>
          <w:sz w:val="24"/>
          <w:szCs w:val="24"/>
        </w:rPr>
        <w:t>1</w:t>
      </w:r>
      <w:r w:rsidRPr="00172FB5">
        <w:rPr>
          <w:rFonts w:ascii="Times New Roman" w:hAnsi="Times New Roman" w:cs="Times New Roman"/>
          <w:sz w:val="24"/>
          <w:szCs w:val="24"/>
        </w:rPr>
        <w:t>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proofErr w:type="gramStart"/>
      <w:r w:rsidRPr="00172FB5">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педагогам дополнительного образования;</w:t>
      </w:r>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педагогическим работникам экспериментальных образовательных организаций;</w:t>
      </w:r>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педагогам-психологам;</w:t>
      </w:r>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методистам;</w:t>
      </w:r>
    </w:p>
    <w:p w:rsidR="00574925" w:rsidRPr="00172FB5" w:rsidRDefault="00574925" w:rsidP="00574925">
      <w:pPr>
        <w:pStyle w:val="ConsPlusNormal"/>
        <w:numPr>
          <w:ilvl w:val="0"/>
          <w:numId w:val="11"/>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преподавателям специальных дисциплин музыкальных и художественных общеобразовательных организаций.</w:t>
      </w:r>
    </w:p>
    <w:p w:rsidR="00574925" w:rsidRPr="00172FB5" w:rsidRDefault="00574925" w:rsidP="005749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172FB5">
        <w:rPr>
          <w:rFonts w:ascii="Times New Roman" w:hAnsi="Times New Roman" w:cs="Times New Roman"/>
          <w:sz w:val="24"/>
          <w:szCs w:val="24"/>
        </w:rPr>
        <w:t>.</w:t>
      </w:r>
      <w:r>
        <w:rPr>
          <w:rFonts w:ascii="Times New Roman" w:hAnsi="Times New Roman" w:cs="Times New Roman"/>
          <w:sz w:val="24"/>
          <w:szCs w:val="24"/>
        </w:rPr>
        <w:t>1</w:t>
      </w:r>
      <w:r w:rsidRPr="00172FB5">
        <w:rPr>
          <w:rFonts w:ascii="Times New Roman" w:hAnsi="Times New Roman" w:cs="Times New Roman"/>
          <w:sz w:val="24"/>
          <w:szCs w:val="24"/>
        </w:rPr>
        <w:t>4.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74925" w:rsidRPr="00172FB5" w:rsidRDefault="00574925" w:rsidP="00574925">
      <w:pPr>
        <w:pStyle w:val="ConsPlusNormal"/>
        <w:ind w:firstLine="709"/>
        <w:jc w:val="both"/>
        <w:rPr>
          <w:rFonts w:ascii="Times New Roman" w:hAnsi="Times New Roman" w:cs="Times New Roman"/>
          <w:sz w:val="24"/>
          <w:szCs w:val="24"/>
        </w:rPr>
      </w:pPr>
      <w:r w:rsidRPr="00172FB5">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574925" w:rsidRPr="00FE14C4" w:rsidRDefault="00574925" w:rsidP="005749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172FB5">
        <w:rPr>
          <w:rFonts w:ascii="Times New Roman" w:hAnsi="Times New Roman" w:cs="Times New Roman"/>
          <w:sz w:val="24"/>
          <w:szCs w:val="24"/>
        </w:rPr>
        <w:t>.</w:t>
      </w:r>
      <w:r>
        <w:rPr>
          <w:rFonts w:ascii="Times New Roman" w:hAnsi="Times New Roman" w:cs="Times New Roman"/>
          <w:sz w:val="24"/>
          <w:szCs w:val="24"/>
        </w:rPr>
        <w:t>1</w:t>
      </w:r>
      <w:r w:rsidRPr="00172FB5">
        <w:rPr>
          <w:rFonts w:ascii="Times New Roman" w:hAnsi="Times New Roman" w:cs="Times New Roman"/>
          <w:sz w:val="24"/>
          <w:szCs w:val="24"/>
        </w:rPr>
        <w:t>5.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hAnsi="Times New Roman"/>
          <w:sz w:val="24"/>
          <w:szCs w:val="24"/>
        </w:rPr>
        <w:t>6.</w:t>
      </w:r>
      <w:r>
        <w:rPr>
          <w:rFonts w:ascii="Times New Roman" w:eastAsia="Times New Roman" w:hAnsi="Times New Roman"/>
          <w:sz w:val="24"/>
          <w:szCs w:val="24"/>
          <w:lang w:eastAsia="ru-RU"/>
        </w:rPr>
        <w:t>17.</w:t>
      </w:r>
      <w:r w:rsidRPr="00172FB5">
        <w:rPr>
          <w:rFonts w:ascii="Times New Roman" w:eastAsia="Times New Roman" w:hAnsi="Times New Roman"/>
          <w:sz w:val="24"/>
          <w:szCs w:val="24"/>
          <w:lang w:eastAsia="ru-RU"/>
        </w:rPr>
        <w:t xml:space="preserve"> Выплаты за квалификационную категорию предоставляются работникам</w:t>
      </w:r>
      <w:r>
        <w:rPr>
          <w:rFonts w:ascii="Times New Roman" w:eastAsia="Times New Roman" w:hAnsi="Times New Roman"/>
          <w:sz w:val="24"/>
          <w:szCs w:val="24"/>
          <w:lang w:eastAsia="ru-RU"/>
        </w:rPr>
        <w:t xml:space="preserve"> культуры</w:t>
      </w:r>
      <w:r w:rsidRPr="00172FB5">
        <w:rPr>
          <w:rFonts w:ascii="Times New Roman" w:eastAsia="Times New Roman" w:hAnsi="Times New Roman"/>
          <w:sz w:val="24"/>
          <w:szCs w:val="24"/>
          <w:lang w:eastAsia="ru-RU"/>
        </w:rPr>
        <w:t>,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574925" w:rsidRPr="009708DD" w:rsidRDefault="0087695A" w:rsidP="00574925">
      <w:pPr>
        <w:widowControl w:val="0"/>
        <w:autoSpaceDE w:val="0"/>
        <w:autoSpaceDN w:val="0"/>
        <w:spacing w:after="0" w:line="240" w:lineRule="auto"/>
        <w:ind w:firstLine="709"/>
        <w:jc w:val="both"/>
        <w:rPr>
          <w:rFonts w:ascii="Times New Roman" w:eastAsia="Times New Roman" w:hAnsi="Times New Roman"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rPr>
                <m:t>kk</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kk</m:t>
              </m:r>
            </m:sub>
          </m:sSub>
          <m:r>
            <w:rPr>
              <w:rFonts w:ascii="Cambria Math" w:hAnsi="Cambria Math" w:cstheme="minorBidi"/>
              <w:sz w:val="24"/>
              <w:szCs w:val="24"/>
            </w:rPr>
            <m:t>,</m:t>
          </m:r>
        </m:oMath>
      </m:oMathPara>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lastRenderedPageBreak/>
        <w:t>где:</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rPr>
              <m:t>kk</m:t>
            </m:r>
          </m:sub>
        </m:sSub>
      </m:oMath>
      <w:r w:rsidR="00574925" w:rsidRPr="00172FB5">
        <w:rPr>
          <w:rFonts w:ascii="Times New Roman" w:eastAsia="Times New Roman" w:hAnsi="Times New Roman"/>
          <w:sz w:val="24"/>
          <w:szCs w:val="24"/>
          <w:lang w:eastAsia="ru-RU"/>
        </w:rPr>
        <w:t xml:space="preserve"> – выплата за квалификационную категорию;</w:t>
      </w:r>
    </w:p>
    <w:p w:rsidR="00574925" w:rsidRPr="00172FB5" w:rsidRDefault="0087695A" w:rsidP="00574925">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oMath>
      <w:r w:rsidRPr="00172FB5">
        <w:rPr>
          <w:rFonts w:ascii="Times New Roman" w:hAnsi="Times New Roman"/>
          <w:sz w:val="24"/>
          <w:szCs w:val="24"/>
        </w:rPr>
        <w:fldChar w:fldCharType="begin"/>
      </w:r>
      <w:r w:rsidR="00574925" w:rsidRPr="00172FB5">
        <w:rPr>
          <w:rFonts w:ascii="Times New Roman" w:hAnsi="Times New Roman"/>
          <w:sz w:val="24"/>
          <w:szCs w:val="24"/>
        </w:rPr>
        <w:instrText xml:space="preserve"> QUOTE </w:instrText>
      </w:r>
      <m:oMath>
        <m:sSub>
          <m:sSubPr>
            <m:ctrlPr>
              <w:rPr>
                <w:rFonts w:ascii="Cambria Math" w:hAnsi="Cambria Math"/>
                <w:i/>
                <w:sz w:val="24"/>
                <w:szCs w:val="24"/>
              </w:rPr>
            </m:ctrlPr>
          </m:sSubPr>
          <m:e>
            <m:r>
              <m:rPr>
                <m:sty m:val="p"/>
              </m:rPr>
              <w:rPr>
                <w:rFonts w:ascii="Cambria Math" w:hAnsi="Cambria Math"/>
                <w:sz w:val="24"/>
                <w:szCs w:val="24"/>
                <w:lang w:val="en-US"/>
              </w:rPr>
              <m:t>O</m:t>
            </m:r>
          </m:e>
          <m:sub>
            <m:r>
              <m:rPr>
                <m:sty m:val="p"/>
              </m:rPr>
              <w:rPr>
                <w:rFonts w:ascii="Cambria Math" w:hAnsi="Cambria Math"/>
                <w:sz w:val="24"/>
                <w:szCs w:val="24"/>
              </w:rPr>
              <m:t>d</m:t>
            </m:r>
          </m:sub>
        </m:sSub>
      </m:oMath>
      <w:r w:rsidRPr="00172FB5">
        <w:rPr>
          <w:rFonts w:ascii="Times New Roman" w:hAnsi="Times New Roman"/>
          <w:sz w:val="24"/>
          <w:szCs w:val="24"/>
        </w:rPr>
        <w:fldChar w:fldCharType="end"/>
      </w:r>
      <w:r w:rsidR="00574925" w:rsidRPr="00172FB5">
        <w:rPr>
          <w:rFonts w:ascii="Times New Roman" w:eastAsia="Times New Roman" w:hAnsi="Times New Roman"/>
          <w:sz w:val="24"/>
          <w:szCs w:val="24"/>
          <w:lang w:eastAsia="ru-RU"/>
        </w:rPr>
        <w:t>–</w:t>
      </w:r>
      <w:r w:rsidR="00574925" w:rsidRPr="00172FB5">
        <w:rPr>
          <w:rFonts w:ascii="Times New Roman" w:hAnsi="Times New Roman"/>
          <w:sz w:val="24"/>
          <w:szCs w:val="24"/>
        </w:rPr>
        <w:t xml:space="preserve"> должностной оклад работников</w:t>
      </w:r>
      <w:r w:rsidR="00574925">
        <w:rPr>
          <w:rFonts w:ascii="Times New Roman" w:hAnsi="Times New Roman"/>
          <w:sz w:val="24"/>
          <w:szCs w:val="24"/>
        </w:rPr>
        <w:t xml:space="preserve"> культуры</w:t>
      </w:r>
      <w:r w:rsidR="00574925" w:rsidRPr="00172FB5">
        <w:rPr>
          <w:rFonts w:ascii="Times New Roman" w:hAnsi="Times New Roman"/>
          <w:sz w:val="24"/>
          <w:szCs w:val="24"/>
        </w:rPr>
        <w:t>;</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kk</m:t>
            </m:r>
          </m:sub>
        </m:sSub>
      </m:oMath>
      <w:r w:rsidR="00574925" w:rsidRPr="00172FB5">
        <w:rPr>
          <w:rFonts w:ascii="Times New Roman" w:eastAsia="Times New Roman" w:hAnsi="Times New Roman"/>
          <w:sz w:val="24"/>
          <w:szCs w:val="24"/>
          <w:lang w:eastAsia="ru-RU"/>
        </w:rPr>
        <w:t xml:space="preserve"> – размер надбавки за квалификационную категорию, который приведен в таблице 6.</w:t>
      </w:r>
    </w:p>
    <w:p w:rsidR="0057492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574925" w:rsidRPr="00172FB5" w:rsidRDefault="00574925" w:rsidP="00574925">
      <w:pPr>
        <w:widowControl w:val="0"/>
        <w:autoSpaceDE w:val="0"/>
        <w:autoSpaceDN w:val="0"/>
        <w:spacing w:after="0" w:line="240" w:lineRule="auto"/>
        <w:ind w:firstLine="709"/>
        <w:jc w:val="right"/>
        <w:outlineLvl w:val="2"/>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Таблица 6</w:t>
      </w:r>
    </w:p>
    <w:p w:rsidR="00574925" w:rsidRPr="00172FB5" w:rsidRDefault="00574925" w:rsidP="00574925">
      <w:pPr>
        <w:widowControl w:val="0"/>
        <w:autoSpaceDE w:val="0"/>
        <w:autoSpaceDN w:val="0"/>
        <w:spacing w:before="24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Размеры надбавок за квалификационную категорию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3"/>
        <w:gridCol w:w="3663"/>
      </w:tblGrid>
      <w:tr w:rsidR="00574925" w:rsidRPr="00172FB5" w:rsidTr="00A944B3">
        <w:trPr>
          <w:trHeight w:val="70"/>
        </w:trPr>
        <w:tc>
          <w:tcPr>
            <w:tcW w:w="5943"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Квалификационная категория</w:t>
            </w:r>
          </w:p>
        </w:tc>
        <w:tc>
          <w:tcPr>
            <w:tcW w:w="3663"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Размер надбавки, процентов</w:t>
            </w:r>
          </w:p>
        </w:tc>
      </w:tr>
      <w:tr w:rsidR="00574925" w:rsidRPr="00172FB5" w:rsidTr="00A944B3">
        <w:tc>
          <w:tcPr>
            <w:tcW w:w="9606" w:type="dxa"/>
            <w:gridSpan w:val="2"/>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Профессиональная квалификационная группа «Должности работников культуры, искусства и кинематографии ведущего звена»</w:t>
            </w:r>
          </w:p>
        </w:tc>
      </w:tr>
      <w:tr w:rsidR="00574925" w:rsidRPr="00172FB5" w:rsidTr="00A944B3">
        <w:tc>
          <w:tcPr>
            <w:tcW w:w="5943" w:type="dxa"/>
            <w:shd w:val="clear" w:color="auto" w:fill="auto"/>
          </w:tcPr>
          <w:p w:rsidR="00574925" w:rsidRPr="00172FB5" w:rsidRDefault="00574925" w:rsidP="00A944B3">
            <w:pPr>
              <w:widowControl w:val="0"/>
              <w:autoSpaceDE w:val="0"/>
              <w:autoSpaceDN w:val="0"/>
              <w:spacing w:after="0" w:line="240" w:lineRule="auto"/>
              <w:ind w:firstLine="29"/>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Первая квалификационная категория</w:t>
            </w:r>
          </w:p>
        </w:tc>
        <w:tc>
          <w:tcPr>
            <w:tcW w:w="3663" w:type="dxa"/>
            <w:shd w:val="clear" w:color="auto" w:fill="auto"/>
          </w:tcPr>
          <w:p w:rsidR="00574925" w:rsidRPr="00172FB5" w:rsidRDefault="00574925" w:rsidP="00A944B3">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val="en-US" w:eastAsia="ru-RU"/>
              </w:rPr>
              <w:t>5</w:t>
            </w:r>
            <w:r w:rsidRPr="00172FB5">
              <w:rPr>
                <w:rFonts w:ascii="Times New Roman" w:eastAsia="Times New Roman" w:hAnsi="Times New Roman"/>
                <w:sz w:val="24"/>
                <w:szCs w:val="24"/>
                <w:lang w:eastAsia="ru-RU"/>
              </w:rPr>
              <w:t>,0</w:t>
            </w:r>
          </w:p>
        </w:tc>
      </w:tr>
      <w:tr w:rsidR="00574925" w:rsidRPr="00172FB5" w:rsidTr="00A944B3">
        <w:tc>
          <w:tcPr>
            <w:tcW w:w="5943" w:type="dxa"/>
            <w:shd w:val="clear" w:color="auto" w:fill="auto"/>
          </w:tcPr>
          <w:p w:rsidR="00574925" w:rsidRPr="00172FB5" w:rsidRDefault="00574925" w:rsidP="00A944B3">
            <w:pPr>
              <w:widowControl w:val="0"/>
              <w:autoSpaceDE w:val="0"/>
              <w:autoSpaceDN w:val="0"/>
              <w:spacing w:after="0" w:line="240" w:lineRule="auto"/>
              <w:ind w:firstLine="29"/>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Высшая квалификационная категория</w:t>
            </w:r>
          </w:p>
        </w:tc>
        <w:tc>
          <w:tcPr>
            <w:tcW w:w="3663" w:type="dxa"/>
            <w:shd w:val="clear" w:color="auto" w:fill="auto"/>
          </w:tcPr>
          <w:p w:rsidR="00574925" w:rsidRPr="00172FB5" w:rsidRDefault="00574925" w:rsidP="00A944B3">
            <w:pPr>
              <w:widowControl w:val="0"/>
              <w:autoSpaceDE w:val="0"/>
              <w:autoSpaceDN w:val="0"/>
              <w:spacing w:after="0" w:line="240" w:lineRule="auto"/>
              <w:ind w:firstLine="709"/>
              <w:jc w:val="center"/>
              <w:rPr>
                <w:rFonts w:ascii="Times New Roman" w:eastAsia="Times New Roman" w:hAnsi="Times New Roman"/>
                <w:sz w:val="24"/>
                <w:szCs w:val="24"/>
                <w:lang w:val="en-US" w:eastAsia="ru-RU"/>
              </w:rPr>
            </w:pPr>
            <w:r w:rsidRPr="00172FB5">
              <w:rPr>
                <w:rFonts w:ascii="Times New Roman" w:eastAsia="Times New Roman" w:hAnsi="Times New Roman"/>
                <w:sz w:val="24"/>
                <w:szCs w:val="24"/>
                <w:lang w:val="en-US" w:eastAsia="ru-RU"/>
              </w:rPr>
              <w:t>8,0</w:t>
            </w:r>
          </w:p>
        </w:tc>
      </w:tr>
    </w:tbl>
    <w:p w:rsidR="00574925" w:rsidRPr="00172FB5" w:rsidRDefault="00574925" w:rsidP="00574925">
      <w:pPr>
        <w:widowControl w:val="0"/>
        <w:autoSpaceDE w:val="0"/>
        <w:autoSpaceDN w:val="0"/>
        <w:spacing w:before="24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6.18</w:t>
      </w:r>
      <w:r w:rsidRPr="00172FB5">
        <w:rPr>
          <w:rFonts w:ascii="Times New Roman" w:eastAsia="Times New Roman" w:hAnsi="Times New Roman"/>
          <w:sz w:val="24"/>
          <w:szCs w:val="24"/>
          <w:lang w:eastAsia="ru-RU"/>
        </w:rPr>
        <w:t>. Выплаты за наличие государственных наград предоставляются работникам</w:t>
      </w:r>
      <w:r w:rsidR="00B52DC3">
        <w:rPr>
          <w:rFonts w:ascii="Times New Roman" w:eastAsia="Times New Roman" w:hAnsi="Times New Roman"/>
          <w:sz w:val="24"/>
          <w:szCs w:val="24"/>
          <w:lang w:eastAsia="ru-RU"/>
        </w:rPr>
        <w:t xml:space="preserve"> </w:t>
      </w:r>
      <w:r w:rsidRPr="00172FB5">
        <w:rPr>
          <w:rFonts w:ascii="Times New Roman" w:eastAsia="Times New Roman" w:hAnsi="Times New Roman"/>
          <w:sz w:val="24"/>
          <w:szCs w:val="24"/>
          <w:lang w:eastAsia="ru-RU"/>
        </w:rPr>
        <w:t>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574925" w:rsidRPr="00095499" w:rsidRDefault="0087695A" w:rsidP="00574925">
      <w:pPr>
        <w:widowControl w:val="0"/>
        <w:autoSpaceDE w:val="0"/>
        <w:autoSpaceDN w:val="0"/>
        <w:spacing w:after="0" w:line="240" w:lineRule="auto"/>
        <w:ind w:firstLine="709"/>
        <w:jc w:val="both"/>
        <w:rPr>
          <w:rFonts w:ascii="Times New Roman" w:eastAsia="Times New Roman" w:hAnsi="Times New Roman"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rPr>
                <m:t>pz</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pz</m:t>
              </m:r>
            </m:sub>
          </m:sSub>
          <m:r>
            <w:rPr>
              <w:rFonts w:ascii="Cambria Math" w:hAnsi="Cambria Math" w:cstheme="minorBidi"/>
              <w:sz w:val="24"/>
              <w:szCs w:val="24"/>
            </w:rPr>
            <m:t>,</m:t>
          </m:r>
        </m:oMath>
      </m:oMathPara>
    </w:p>
    <w:p w:rsidR="00574925" w:rsidRPr="00172FB5" w:rsidRDefault="00574925" w:rsidP="00574925">
      <w:pPr>
        <w:widowControl w:val="0"/>
        <w:autoSpaceDE w:val="0"/>
        <w:autoSpaceDN w:val="0"/>
        <w:spacing w:before="240"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где:</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rPr>
              <m:t>pz</m:t>
            </m:r>
          </m:sub>
        </m:sSub>
      </m:oMath>
      <w:r w:rsidR="00574925" w:rsidRPr="00172FB5">
        <w:rPr>
          <w:rFonts w:ascii="Times New Roman" w:eastAsia="Times New Roman" w:hAnsi="Times New Roman"/>
          <w:sz w:val="24"/>
          <w:szCs w:val="24"/>
          <w:lang w:eastAsia="ru-RU"/>
        </w:rPr>
        <w:t xml:space="preserve"> – выплата за наличие почетных званий, государственных наград;</w:t>
      </w:r>
    </w:p>
    <w:p w:rsidR="00574925" w:rsidRPr="00172FB5" w:rsidRDefault="0087695A" w:rsidP="00574925">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oMath>
      <w:r w:rsidR="00574925" w:rsidRPr="00172FB5">
        <w:rPr>
          <w:rFonts w:ascii="Times New Roman" w:eastAsia="Times New Roman" w:hAnsi="Times New Roman"/>
          <w:sz w:val="24"/>
          <w:szCs w:val="24"/>
          <w:lang w:eastAsia="ru-RU"/>
        </w:rPr>
        <w:t>–</w:t>
      </w:r>
      <w:r w:rsidR="00574925" w:rsidRPr="00172FB5">
        <w:rPr>
          <w:rFonts w:ascii="Times New Roman" w:hAnsi="Times New Roman"/>
          <w:sz w:val="24"/>
          <w:szCs w:val="24"/>
        </w:rPr>
        <w:t xml:space="preserve"> должностной оклад работников</w:t>
      </w:r>
      <w:r w:rsidR="00B52DC3">
        <w:rPr>
          <w:rFonts w:ascii="Times New Roman" w:hAnsi="Times New Roman"/>
          <w:sz w:val="24"/>
          <w:szCs w:val="24"/>
        </w:rPr>
        <w:t xml:space="preserve"> </w:t>
      </w:r>
      <w:r w:rsidR="00574925" w:rsidRPr="00172FB5">
        <w:rPr>
          <w:rFonts w:ascii="Times New Roman" w:hAnsi="Times New Roman"/>
          <w:sz w:val="24"/>
          <w:szCs w:val="24"/>
        </w:rPr>
        <w:t>культуры;</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pz</m:t>
            </m:r>
          </m:sub>
        </m:sSub>
      </m:oMath>
      <w:r w:rsidR="00574925" w:rsidRPr="00172FB5">
        <w:rPr>
          <w:rFonts w:ascii="Times New Roman" w:eastAsia="Times New Roman" w:hAnsi="Times New Roman"/>
          <w:sz w:val="24"/>
          <w:szCs w:val="24"/>
          <w:lang w:eastAsia="ru-RU"/>
        </w:rPr>
        <w:t>– размер надбавки за наличие государственных наград.</w:t>
      </w:r>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hyperlink w:anchor="P3101" w:history="1">
        <w:r w:rsidR="00574925" w:rsidRPr="00172FB5">
          <w:rPr>
            <w:rFonts w:ascii="Times New Roman" w:eastAsia="Times New Roman" w:hAnsi="Times New Roman"/>
            <w:sz w:val="24"/>
            <w:szCs w:val="24"/>
            <w:lang w:eastAsia="ru-RU"/>
          </w:rPr>
          <w:t>Перечень</w:t>
        </w:r>
      </w:hyperlink>
      <w:r w:rsidR="00574925" w:rsidRPr="00172FB5">
        <w:rPr>
          <w:rFonts w:ascii="Times New Roman" w:eastAsia="Times New Roman" w:hAnsi="Times New Roman"/>
          <w:sz w:val="24"/>
          <w:szCs w:val="24"/>
          <w:lang w:eastAsia="ru-RU"/>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 2 к настоящему Положению.</w:t>
      </w:r>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6.19</w:t>
      </w:r>
      <w:r w:rsidRPr="00172FB5">
        <w:rPr>
          <w:rFonts w:ascii="Times New Roman" w:eastAsia="Times New Roman" w:hAnsi="Times New Roman"/>
          <w:sz w:val="24"/>
          <w:szCs w:val="24"/>
          <w:lang w:eastAsia="ru-RU"/>
        </w:rPr>
        <w:t>.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574925" w:rsidRPr="00172FB5" w:rsidRDefault="00574925" w:rsidP="00E74F1B">
      <w:pPr>
        <w:widowControl w:val="0"/>
        <w:autoSpaceDE w:val="0"/>
        <w:autoSpaceDN w:val="0"/>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6.20</w:t>
      </w:r>
      <w:r w:rsidRPr="00172FB5">
        <w:rPr>
          <w:rFonts w:ascii="Times New Roman" w:eastAsia="Times New Roman" w:hAnsi="Times New Roman"/>
          <w:sz w:val="24"/>
          <w:szCs w:val="24"/>
          <w:lang w:eastAsia="ru-RU"/>
        </w:rPr>
        <w:t xml:space="preserve">. Выплаты за стаж работы по профилю устанавливаются работникам культуры по группам по стажу в разрезе профессионально-квалификационных групп в зависимости от продолжительности работы по профилю с учетом </w:t>
      </w:r>
      <w:proofErr w:type="gramStart"/>
      <w:r w:rsidRPr="00172FB5">
        <w:rPr>
          <w:rFonts w:ascii="Times New Roman" w:eastAsia="Times New Roman" w:hAnsi="Times New Roman"/>
          <w:sz w:val="24"/>
          <w:szCs w:val="24"/>
          <w:lang w:eastAsia="ru-RU"/>
        </w:rPr>
        <w:t>выполнения индикаторов оценки эффективности деятельности сотрудников</w:t>
      </w:r>
      <w:proofErr w:type="gramEnd"/>
      <w:r w:rsidRPr="00172FB5">
        <w:rPr>
          <w:rFonts w:ascii="Times New Roman" w:eastAsia="Times New Roman" w:hAnsi="Times New Roman"/>
          <w:sz w:val="24"/>
          <w:szCs w:val="24"/>
          <w:lang w:eastAsia="ru-RU"/>
        </w:rPr>
        <w:t xml:space="preserve"> и рассчитываются по формуле:</w:t>
      </w:r>
    </w:p>
    <w:p w:rsidR="00574925" w:rsidRPr="00095499" w:rsidRDefault="0087695A" w:rsidP="00574925">
      <w:pPr>
        <w:widowControl w:val="0"/>
        <w:autoSpaceDE w:val="0"/>
        <w:autoSpaceDN w:val="0"/>
        <w:spacing w:after="0" w:line="240" w:lineRule="auto"/>
        <w:ind w:firstLine="709"/>
        <w:jc w:val="both"/>
        <w:rPr>
          <w:rFonts w:ascii="Times New Roman" w:eastAsia="Times New Roman" w:hAnsi="Times New Roman"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lang w:val="en-US"/>
                </w:rPr>
                <m:t>s</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D</m:t>
              </m:r>
            </m:e>
            <m:sub>
              <m:r>
                <w:rPr>
                  <w:rFonts w:ascii="Cambria Math" w:hAnsi="Cambria Math" w:cstheme="minorBidi"/>
                  <w:sz w:val="24"/>
                  <w:szCs w:val="24"/>
                </w:rPr>
                <m:t>s</m:t>
              </m:r>
            </m:sub>
          </m:sSub>
          <m:r>
            <w:rPr>
              <w:rFonts w:ascii="Cambria Math" w:hAnsi="Cambria Math" w:cstheme="minorBidi"/>
              <w:sz w:val="24"/>
              <w:szCs w:val="24"/>
            </w:rPr>
            <m:t>,</m:t>
          </m:r>
        </m:oMath>
      </m:oMathPara>
    </w:p>
    <w:p w:rsidR="0057492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где:</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m:t>
            </m:r>
          </m:sub>
        </m:sSub>
      </m:oMath>
      <w:r w:rsidRPr="00172FB5">
        <w:rPr>
          <w:rFonts w:ascii="Times New Roman" w:eastAsia="Times New Roman" w:hAnsi="Times New Roman"/>
          <w:sz w:val="24"/>
          <w:szCs w:val="24"/>
          <w:lang w:eastAsia="ru-RU"/>
        </w:rPr>
        <w:fldChar w:fldCharType="begin"/>
      </w:r>
      <w:r w:rsidR="00574925" w:rsidRPr="00172FB5">
        <w:rPr>
          <w:rFonts w:ascii="Times New Roman" w:eastAsia="Times New Roman" w:hAnsi="Times New Roman"/>
          <w:sz w:val="24"/>
          <w:szCs w:val="24"/>
          <w:lang w:eastAsia="ru-RU"/>
        </w:rPr>
        <w:instrText xml:space="preserve"> QUOTE </w:instrText>
      </w:r>
      <m:oMath>
        <m:sSub>
          <m:sSubPr>
            <m:ctrlPr>
              <w:rPr>
                <w:rFonts w:ascii="Cambria Math" w:hAnsi="Cambria Math"/>
                <w:i/>
                <w:sz w:val="24"/>
                <w:szCs w:val="24"/>
              </w:rPr>
            </m:ctrlPr>
          </m:sSubPr>
          <m:e>
            <m:r>
              <m:rPr>
                <m:sty m:val="p"/>
              </m:rPr>
              <w:rPr>
                <w:rFonts w:ascii="Cambria Math" w:hAnsi="Cambria Math"/>
                <w:sz w:val="24"/>
                <w:szCs w:val="24"/>
                <w:lang w:val="en-US"/>
              </w:rPr>
              <m:t>B</m:t>
            </m:r>
          </m:e>
          <m:sub>
            <m:r>
              <m:rPr>
                <m:sty m:val="p"/>
              </m:rPr>
              <w:rPr>
                <w:rFonts w:ascii="Cambria Math" w:hAnsi="Cambria Math"/>
                <w:sz w:val="24"/>
                <w:szCs w:val="24"/>
                <w:lang w:val="en-US"/>
              </w:rPr>
              <m:t>kk</m:t>
            </m:r>
          </m:sub>
        </m:sSub>
      </m:oMath>
      <w:r w:rsidRPr="00172FB5">
        <w:rPr>
          <w:rFonts w:ascii="Times New Roman" w:eastAsia="Times New Roman" w:hAnsi="Times New Roman"/>
          <w:sz w:val="24"/>
          <w:szCs w:val="24"/>
          <w:lang w:eastAsia="ru-RU"/>
        </w:rPr>
        <w:fldChar w:fldCharType="end"/>
      </w:r>
      <w:r w:rsidR="00574925" w:rsidRPr="00172FB5">
        <w:rPr>
          <w:rFonts w:ascii="Times New Roman" w:eastAsia="Times New Roman" w:hAnsi="Times New Roman"/>
          <w:sz w:val="24"/>
          <w:szCs w:val="24"/>
          <w:lang w:eastAsia="ru-RU"/>
        </w:rPr>
        <w:t xml:space="preserve"> – выплата за стаж работы по профилю;</w:t>
      </w:r>
    </w:p>
    <w:p w:rsidR="00574925" w:rsidRPr="00172FB5" w:rsidRDefault="0087695A" w:rsidP="00574925">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rPr>
              <m:t>d</m:t>
            </m:r>
          </m:sub>
        </m:sSub>
      </m:oMath>
      <w:r w:rsidR="00574925" w:rsidRPr="00172FB5">
        <w:rPr>
          <w:rFonts w:ascii="Times New Roman" w:eastAsia="Times New Roman" w:hAnsi="Times New Roman"/>
          <w:sz w:val="24"/>
          <w:szCs w:val="24"/>
          <w:lang w:eastAsia="ru-RU"/>
        </w:rPr>
        <w:t>–</w:t>
      </w:r>
      <w:r w:rsidR="00574925" w:rsidRPr="00172FB5">
        <w:rPr>
          <w:rFonts w:ascii="Times New Roman" w:hAnsi="Times New Roman"/>
          <w:sz w:val="24"/>
          <w:szCs w:val="24"/>
        </w:rPr>
        <w:t xml:space="preserve"> должностной оклад работников</w:t>
      </w:r>
      <w:r w:rsidR="00B52DC3">
        <w:rPr>
          <w:rFonts w:ascii="Times New Roman" w:hAnsi="Times New Roman"/>
          <w:sz w:val="24"/>
          <w:szCs w:val="24"/>
        </w:rPr>
        <w:t xml:space="preserve"> </w:t>
      </w:r>
      <w:r w:rsidR="00574925" w:rsidRPr="00172FB5">
        <w:rPr>
          <w:rFonts w:ascii="Times New Roman" w:hAnsi="Times New Roman"/>
          <w:sz w:val="24"/>
          <w:szCs w:val="24"/>
        </w:rPr>
        <w:t>культуры;</w:t>
      </w:r>
    </w:p>
    <w:p w:rsidR="00574925" w:rsidRPr="00172FB5" w:rsidRDefault="0087695A" w:rsidP="00574925">
      <w:pPr>
        <w:autoSpaceDE w:val="0"/>
        <w:autoSpaceDN w:val="0"/>
        <w:adjustRightInd w:val="0"/>
        <w:spacing w:line="240" w:lineRule="auto"/>
        <w:ind w:firstLine="709"/>
        <w:jc w:val="both"/>
        <w:rPr>
          <w:rFonts w:ascii="Times New Roman" w:eastAsia="Times New Roman" w:hAnsi="Times New Roman"/>
          <w:sz w:val="24"/>
          <w:szCs w:val="24"/>
          <w:lang w:eastAsia="ru-RU"/>
        </w:rPr>
      </w:pPr>
      <m:oMath>
        <m:sSub>
          <m:sSubPr>
            <m:ctrlPr>
              <w:rPr>
                <w:rFonts w:ascii="Cambria Math" w:hAnsi="Cambria Math"/>
                <w:i/>
                <w:sz w:val="24"/>
                <w:szCs w:val="24"/>
              </w:rPr>
            </m:ctrlPr>
          </m:sSubPr>
          <m:e>
            <m:r>
              <w:rPr>
                <w:rFonts w:ascii="Cambria Math" w:hAnsi="Cambria Math"/>
                <w:sz w:val="24"/>
                <w:szCs w:val="24"/>
                <w:lang w:val="en-US"/>
              </w:rPr>
              <m:t>D</m:t>
            </m:r>
          </m:e>
          <m:sub>
            <m:r>
              <w:rPr>
                <w:rFonts w:ascii="Cambria Math" w:hAnsi="Cambria Math"/>
                <w:sz w:val="24"/>
                <w:szCs w:val="24"/>
              </w:rPr>
              <m:t>s</m:t>
            </m:r>
          </m:sub>
        </m:sSub>
      </m:oMath>
      <w:r w:rsidR="00574925" w:rsidRPr="00172FB5">
        <w:rPr>
          <w:rFonts w:ascii="Times New Roman" w:eastAsia="Times New Roman" w:hAnsi="Times New Roman"/>
          <w:sz w:val="24"/>
          <w:szCs w:val="24"/>
          <w:lang w:eastAsia="ru-RU"/>
        </w:rPr>
        <w:t xml:space="preserve"> – размер надбавки за стаж работы по профилю, который приведен в</w:t>
      </w:r>
      <w:r w:rsidR="00574925" w:rsidRPr="00172FB5">
        <w:rPr>
          <w:rFonts w:ascii="Times New Roman" w:eastAsia="Times New Roman" w:hAnsi="Times New Roman"/>
          <w:sz w:val="24"/>
          <w:szCs w:val="24"/>
          <w:lang w:eastAsia="ru-RU"/>
        </w:rPr>
        <w:br/>
        <w:t>таблице 7.</w:t>
      </w:r>
    </w:p>
    <w:p w:rsidR="00574925" w:rsidRPr="00172FB5" w:rsidRDefault="00574925" w:rsidP="00574925">
      <w:pPr>
        <w:widowControl w:val="0"/>
        <w:autoSpaceDE w:val="0"/>
        <w:autoSpaceDN w:val="0"/>
        <w:spacing w:after="0" w:line="240" w:lineRule="auto"/>
        <w:ind w:firstLine="709"/>
        <w:jc w:val="right"/>
        <w:outlineLvl w:val="2"/>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lastRenderedPageBreak/>
        <w:t>Таблица 7</w:t>
      </w:r>
    </w:p>
    <w:p w:rsidR="00574925" w:rsidRPr="00172FB5" w:rsidRDefault="00574925" w:rsidP="00574925">
      <w:pPr>
        <w:widowControl w:val="0"/>
        <w:autoSpaceDE w:val="0"/>
        <w:autoSpaceDN w:val="0"/>
        <w:spacing w:before="24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5"/>
        <w:gridCol w:w="2494"/>
        <w:gridCol w:w="2127"/>
      </w:tblGrid>
      <w:tr w:rsidR="00574925" w:rsidRPr="00172FB5" w:rsidTr="00A944B3">
        <w:tc>
          <w:tcPr>
            <w:tcW w:w="4985"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 xml:space="preserve">Наименование </w:t>
            </w:r>
          </w:p>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профессионально-квалификационной группы</w:t>
            </w: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Группа по стажу</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Размер надбавки, процентов</w:t>
            </w:r>
          </w:p>
        </w:tc>
      </w:tr>
      <w:tr w:rsidR="00574925" w:rsidRPr="00172FB5" w:rsidTr="00A944B3">
        <w:trPr>
          <w:trHeight w:val="70"/>
        </w:trPr>
        <w:tc>
          <w:tcPr>
            <w:tcW w:w="4985" w:type="dxa"/>
            <w:vMerge w:val="restart"/>
            <w:shd w:val="clear" w:color="auto" w:fill="auto"/>
          </w:tcPr>
          <w:p w:rsidR="00574925" w:rsidRPr="00172FB5" w:rsidRDefault="00574925" w:rsidP="00A944B3">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Профессионально-квалификационная группа должностей работников культуры, искусства и кинематографии среднего звена</w:t>
            </w: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от 3 до 6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val="en-US" w:eastAsia="ru-RU"/>
              </w:rPr>
              <w:t>1</w:t>
            </w:r>
            <w:r w:rsidRPr="00172FB5">
              <w:rPr>
                <w:rFonts w:ascii="Times New Roman" w:eastAsia="Times New Roman" w:hAnsi="Times New Roman"/>
                <w:sz w:val="24"/>
                <w:szCs w:val="24"/>
                <w:lang w:eastAsia="ru-RU"/>
              </w:rPr>
              <w:t>,0</w:t>
            </w:r>
          </w:p>
        </w:tc>
      </w:tr>
      <w:tr w:rsidR="00574925" w:rsidRPr="00172FB5" w:rsidTr="00A944B3">
        <w:trPr>
          <w:trHeight w:val="70"/>
        </w:trPr>
        <w:tc>
          <w:tcPr>
            <w:tcW w:w="4985" w:type="dxa"/>
            <w:vMerge/>
            <w:shd w:val="clear" w:color="auto" w:fill="auto"/>
          </w:tcPr>
          <w:p w:rsidR="00574925" w:rsidRPr="00172FB5" w:rsidRDefault="00574925" w:rsidP="00A944B3">
            <w:pPr>
              <w:spacing w:after="0" w:line="240" w:lineRule="auto"/>
              <w:ind w:firstLine="709"/>
              <w:rPr>
                <w:rFonts w:ascii="Times New Roman" w:hAnsi="Times New Roman"/>
                <w:sz w:val="24"/>
                <w:szCs w:val="24"/>
              </w:rPr>
            </w:pP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от 6 до 10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1,5</w:t>
            </w:r>
          </w:p>
        </w:tc>
      </w:tr>
      <w:tr w:rsidR="00574925" w:rsidRPr="00172FB5" w:rsidTr="00A944B3">
        <w:trPr>
          <w:trHeight w:val="148"/>
        </w:trPr>
        <w:tc>
          <w:tcPr>
            <w:tcW w:w="4985" w:type="dxa"/>
            <w:vMerge/>
            <w:shd w:val="clear" w:color="auto" w:fill="auto"/>
          </w:tcPr>
          <w:p w:rsidR="00574925" w:rsidRPr="00172FB5" w:rsidRDefault="00574925" w:rsidP="00A944B3">
            <w:pPr>
              <w:spacing w:after="0" w:line="240" w:lineRule="auto"/>
              <w:ind w:firstLine="709"/>
              <w:rPr>
                <w:rFonts w:ascii="Times New Roman" w:hAnsi="Times New Roman"/>
                <w:sz w:val="24"/>
                <w:szCs w:val="24"/>
              </w:rPr>
            </w:pP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от 10 до 15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2,0</w:t>
            </w:r>
          </w:p>
        </w:tc>
      </w:tr>
      <w:tr w:rsidR="00574925" w:rsidRPr="00172FB5" w:rsidTr="00A944B3">
        <w:trPr>
          <w:trHeight w:val="137"/>
        </w:trPr>
        <w:tc>
          <w:tcPr>
            <w:tcW w:w="4985" w:type="dxa"/>
            <w:vMerge/>
            <w:shd w:val="clear" w:color="auto" w:fill="auto"/>
          </w:tcPr>
          <w:p w:rsidR="00574925" w:rsidRPr="00172FB5" w:rsidRDefault="00574925" w:rsidP="00A944B3">
            <w:pPr>
              <w:spacing w:after="0" w:line="240" w:lineRule="auto"/>
              <w:ind w:firstLine="709"/>
              <w:rPr>
                <w:rFonts w:ascii="Times New Roman" w:hAnsi="Times New Roman"/>
                <w:sz w:val="24"/>
                <w:szCs w:val="24"/>
              </w:rPr>
            </w:pP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свыше 15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2,5</w:t>
            </w:r>
          </w:p>
        </w:tc>
      </w:tr>
      <w:tr w:rsidR="00574925" w:rsidRPr="00172FB5" w:rsidTr="00A944B3">
        <w:trPr>
          <w:trHeight w:val="284"/>
        </w:trPr>
        <w:tc>
          <w:tcPr>
            <w:tcW w:w="4985" w:type="dxa"/>
            <w:vMerge w:val="restart"/>
            <w:shd w:val="clear" w:color="auto" w:fill="auto"/>
          </w:tcPr>
          <w:p w:rsidR="00574925" w:rsidRPr="00172FB5" w:rsidRDefault="00574925" w:rsidP="00A944B3">
            <w:pPr>
              <w:widowControl w:val="0"/>
              <w:autoSpaceDE w:val="0"/>
              <w:autoSpaceDN w:val="0"/>
              <w:spacing w:after="0" w:line="240" w:lineRule="auto"/>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Профессионально-квалификационная группа должностей работников культуры, искусства и кинематографии ведущего звена</w:t>
            </w: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от 3 до 6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1,0</w:t>
            </w:r>
          </w:p>
        </w:tc>
      </w:tr>
      <w:tr w:rsidR="00574925" w:rsidRPr="00172FB5" w:rsidTr="00A944B3">
        <w:trPr>
          <w:trHeight w:val="273"/>
        </w:trPr>
        <w:tc>
          <w:tcPr>
            <w:tcW w:w="4985" w:type="dxa"/>
            <w:vMerge/>
            <w:shd w:val="clear" w:color="auto" w:fill="auto"/>
          </w:tcPr>
          <w:p w:rsidR="00574925" w:rsidRPr="00172FB5" w:rsidRDefault="00574925" w:rsidP="00A944B3">
            <w:pPr>
              <w:spacing w:after="0" w:line="240" w:lineRule="auto"/>
              <w:ind w:firstLine="709"/>
              <w:rPr>
                <w:rFonts w:ascii="Times New Roman" w:hAnsi="Times New Roman"/>
                <w:sz w:val="24"/>
                <w:szCs w:val="24"/>
              </w:rPr>
            </w:pP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от 6 до 10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2,5</w:t>
            </w:r>
          </w:p>
        </w:tc>
      </w:tr>
      <w:tr w:rsidR="00574925" w:rsidRPr="00172FB5" w:rsidTr="00A944B3">
        <w:trPr>
          <w:trHeight w:val="122"/>
        </w:trPr>
        <w:tc>
          <w:tcPr>
            <w:tcW w:w="4985" w:type="dxa"/>
            <w:vMerge/>
            <w:shd w:val="clear" w:color="auto" w:fill="auto"/>
          </w:tcPr>
          <w:p w:rsidR="00574925" w:rsidRPr="00172FB5" w:rsidRDefault="00574925" w:rsidP="00A944B3">
            <w:pPr>
              <w:spacing w:after="0" w:line="240" w:lineRule="auto"/>
              <w:ind w:firstLine="709"/>
              <w:rPr>
                <w:rFonts w:ascii="Times New Roman" w:hAnsi="Times New Roman"/>
                <w:sz w:val="24"/>
                <w:szCs w:val="24"/>
              </w:rPr>
            </w:pP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от 10 до 15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3,5</w:t>
            </w:r>
          </w:p>
        </w:tc>
      </w:tr>
      <w:tr w:rsidR="00574925" w:rsidRPr="00172FB5" w:rsidTr="00A944B3">
        <w:trPr>
          <w:trHeight w:val="126"/>
        </w:trPr>
        <w:tc>
          <w:tcPr>
            <w:tcW w:w="4985" w:type="dxa"/>
            <w:vMerge/>
            <w:shd w:val="clear" w:color="auto" w:fill="auto"/>
          </w:tcPr>
          <w:p w:rsidR="00574925" w:rsidRPr="00172FB5" w:rsidRDefault="00574925" w:rsidP="00A944B3">
            <w:pPr>
              <w:spacing w:after="0" w:line="240" w:lineRule="auto"/>
              <w:ind w:firstLine="709"/>
              <w:rPr>
                <w:rFonts w:ascii="Times New Roman" w:hAnsi="Times New Roman"/>
                <w:sz w:val="24"/>
                <w:szCs w:val="24"/>
              </w:rPr>
            </w:pPr>
          </w:p>
        </w:tc>
        <w:tc>
          <w:tcPr>
            <w:tcW w:w="2494"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свыше 15 лет</w:t>
            </w:r>
          </w:p>
        </w:tc>
        <w:tc>
          <w:tcPr>
            <w:tcW w:w="2127" w:type="dxa"/>
            <w:shd w:val="clear" w:color="auto" w:fill="auto"/>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4,0</w:t>
            </w:r>
          </w:p>
        </w:tc>
      </w:tr>
    </w:tbl>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6.19.</w:t>
      </w:r>
      <w:r w:rsidRPr="00172FB5">
        <w:rPr>
          <w:rFonts w:ascii="Times New Roman" w:eastAsia="Times New Roman" w:hAnsi="Times New Roman"/>
          <w:sz w:val="24"/>
          <w:szCs w:val="24"/>
          <w:lang w:eastAsia="ru-RU"/>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74925" w:rsidRPr="00172FB5" w:rsidRDefault="00574925" w:rsidP="005749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6.20</w:t>
      </w:r>
      <w:r w:rsidRPr="00172FB5">
        <w:rPr>
          <w:rFonts w:ascii="Times New Roman" w:hAnsi="Times New Roman"/>
          <w:sz w:val="24"/>
          <w:szCs w:val="24"/>
        </w:rPr>
        <w:t xml:space="preserve">.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w:t>
      </w:r>
      <w:r>
        <w:rPr>
          <w:rFonts w:ascii="Times New Roman" w:hAnsi="Times New Roman"/>
          <w:sz w:val="24"/>
          <w:szCs w:val="24"/>
        </w:rPr>
        <w:t>государственных наград и по иным основаниям</w:t>
      </w:r>
      <w:r w:rsidRPr="00172FB5">
        <w:rPr>
          <w:rFonts w:ascii="Times New Roman" w:hAnsi="Times New Roman"/>
          <w:sz w:val="24"/>
          <w:szCs w:val="24"/>
        </w:rPr>
        <w:t>,</w:t>
      </w:r>
      <w:r>
        <w:rPr>
          <w:rFonts w:ascii="Times New Roman" w:hAnsi="Times New Roman"/>
          <w:sz w:val="24"/>
          <w:szCs w:val="24"/>
        </w:rPr>
        <w:t xml:space="preserve"> установленным локальными актами и коллективным договором Лицея.</w:t>
      </w:r>
    </w:p>
    <w:p w:rsidR="00574925" w:rsidRPr="00B37BE6" w:rsidRDefault="00574925" w:rsidP="00574925">
      <w:pPr>
        <w:pStyle w:val="ConsPlusNormal"/>
        <w:ind w:firstLine="709"/>
        <w:jc w:val="both"/>
        <w:rPr>
          <w:rFonts w:ascii="Times New Roman" w:hAnsi="Times New Roman" w:cs="Times New Roman"/>
          <w:sz w:val="24"/>
          <w:szCs w:val="24"/>
        </w:rPr>
      </w:pPr>
      <w:r>
        <w:rPr>
          <w:rFonts w:ascii="Times New Roman" w:hAnsi="Times New Roman"/>
          <w:sz w:val="24"/>
          <w:szCs w:val="24"/>
        </w:rPr>
        <w:t>6.21.</w:t>
      </w:r>
      <w:r w:rsidRPr="00172FB5">
        <w:rPr>
          <w:rFonts w:ascii="Times New Roman" w:hAnsi="Times New Roman" w:cs="Times New Roman"/>
          <w:sz w:val="24"/>
          <w:szCs w:val="24"/>
        </w:rPr>
        <w:t xml:space="preserve"> Размеры, порядок и условия осуществления премиальных и иных поощрительных выплат определяются </w:t>
      </w:r>
      <w:r>
        <w:rPr>
          <w:rFonts w:ascii="Times New Roman" w:hAnsi="Times New Roman"/>
          <w:sz w:val="24"/>
          <w:szCs w:val="24"/>
        </w:rPr>
        <w:t xml:space="preserve">Положением об использовании премиальной </w:t>
      </w:r>
      <w:proofErr w:type="gramStart"/>
      <w:r>
        <w:rPr>
          <w:rFonts w:ascii="Times New Roman" w:hAnsi="Times New Roman"/>
          <w:sz w:val="24"/>
          <w:szCs w:val="24"/>
        </w:rPr>
        <w:t>части фонда оплаты труда работников Лицея</w:t>
      </w:r>
      <w:proofErr w:type="gramEnd"/>
      <w:r>
        <w:rPr>
          <w:rFonts w:ascii="Times New Roman" w:hAnsi="Times New Roman"/>
          <w:sz w:val="24"/>
          <w:szCs w:val="24"/>
        </w:rPr>
        <w:t xml:space="preserve"> и коллективным договором Лицея.</w:t>
      </w:r>
    </w:p>
    <w:p w:rsidR="00574925" w:rsidRPr="00172FB5" w:rsidRDefault="00574925" w:rsidP="00574925">
      <w:pPr>
        <w:pStyle w:val="ConsPlusNormal"/>
        <w:ind w:firstLine="709"/>
        <w:jc w:val="both"/>
        <w:rPr>
          <w:rFonts w:ascii="Times New Roman" w:hAnsi="Times New Roman" w:cs="Times New Roman"/>
          <w:sz w:val="24"/>
          <w:szCs w:val="24"/>
        </w:rPr>
      </w:pPr>
      <w:r>
        <w:rPr>
          <w:rFonts w:ascii="Times New Roman" w:hAnsi="Times New Roman"/>
          <w:sz w:val="24"/>
          <w:szCs w:val="24"/>
        </w:rPr>
        <w:t>6</w:t>
      </w:r>
      <w:r w:rsidRPr="00172FB5">
        <w:rPr>
          <w:rFonts w:ascii="Times New Roman" w:hAnsi="Times New Roman"/>
          <w:sz w:val="24"/>
          <w:szCs w:val="24"/>
        </w:rPr>
        <w:t>.2</w:t>
      </w:r>
      <w:r>
        <w:rPr>
          <w:rFonts w:ascii="Times New Roman" w:hAnsi="Times New Roman"/>
          <w:sz w:val="24"/>
          <w:szCs w:val="24"/>
        </w:rPr>
        <w:t>2</w:t>
      </w:r>
      <w:r w:rsidRPr="00172FB5">
        <w:rPr>
          <w:rFonts w:ascii="Times New Roman" w:hAnsi="Times New Roman" w:cs="Times New Roman"/>
          <w:sz w:val="24"/>
          <w:szCs w:val="24"/>
        </w:rPr>
        <w:t xml:space="preserve">. </w:t>
      </w:r>
      <w:proofErr w:type="gramStart"/>
      <w:r w:rsidRPr="00172FB5">
        <w:rPr>
          <w:rFonts w:ascii="Times New Roman" w:hAnsi="Times New Roman" w:cs="Times New Roman"/>
          <w:sz w:val="24"/>
          <w:szCs w:val="24"/>
        </w:rPr>
        <w:t>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w:t>
      </w:r>
      <w:r>
        <w:rPr>
          <w:rFonts w:ascii="Times New Roman" w:hAnsi="Times New Roman" w:cs="Times New Roman"/>
          <w:sz w:val="24"/>
          <w:szCs w:val="24"/>
        </w:rPr>
        <w:t xml:space="preserve"> (за исключением работников, занимающих должности учителей и преподавателей). </w:t>
      </w:r>
      <w:proofErr w:type="gramEnd"/>
    </w:p>
    <w:p w:rsidR="00574925" w:rsidRPr="00B37BE6" w:rsidRDefault="00574925" w:rsidP="00574925">
      <w:pPr>
        <w:widowControl w:val="0"/>
        <w:autoSpaceDE w:val="0"/>
        <w:autoSpaceDN w:val="0"/>
        <w:spacing w:after="0" w:line="240" w:lineRule="auto"/>
        <w:ind w:firstLine="709"/>
        <w:jc w:val="both"/>
        <w:rPr>
          <w:rFonts w:ascii="Times New Roman" w:eastAsia="Times New Roman" w:hAnsi="Times New Roman" w:cs="Calibri"/>
          <w:color w:val="000000"/>
          <w:sz w:val="24"/>
          <w:szCs w:val="24"/>
          <w:lang w:eastAsia="ru-RU"/>
        </w:rPr>
      </w:pPr>
      <w:r>
        <w:rPr>
          <w:rFonts w:ascii="Times New Roman" w:eastAsia="Times New Roman" w:hAnsi="Times New Roman" w:cs="Calibri"/>
          <w:color w:val="000000"/>
          <w:sz w:val="24"/>
          <w:szCs w:val="24"/>
          <w:lang w:eastAsia="ru-RU"/>
        </w:rPr>
        <w:t>6</w:t>
      </w:r>
      <w:r w:rsidRPr="00172FB5">
        <w:rPr>
          <w:rFonts w:ascii="Times New Roman" w:eastAsia="Times New Roman" w:hAnsi="Times New Roman" w:cs="Calibri"/>
          <w:color w:val="000000"/>
          <w:sz w:val="24"/>
          <w:szCs w:val="24"/>
          <w:lang w:eastAsia="ru-RU"/>
        </w:rPr>
        <w:t>.</w:t>
      </w:r>
      <w:r>
        <w:rPr>
          <w:rFonts w:ascii="Times New Roman" w:eastAsia="Times New Roman" w:hAnsi="Times New Roman" w:cs="Calibri"/>
          <w:color w:val="000000"/>
          <w:sz w:val="24"/>
          <w:szCs w:val="24"/>
          <w:lang w:eastAsia="ru-RU"/>
        </w:rPr>
        <w:t>2</w:t>
      </w:r>
      <w:r w:rsidRPr="00172FB5">
        <w:rPr>
          <w:rFonts w:ascii="Times New Roman" w:eastAsia="Times New Roman" w:hAnsi="Times New Roman" w:cs="Calibri"/>
          <w:color w:val="000000"/>
          <w:sz w:val="24"/>
          <w:szCs w:val="24"/>
          <w:lang w:eastAsia="ru-RU"/>
        </w:rPr>
        <w:t xml:space="preserve">3. </w:t>
      </w:r>
      <w:proofErr w:type="gramStart"/>
      <w:r w:rsidRPr="00172FB5">
        <w:rPr>
          <w:rFonts w:ascii="Times New Roman" w:hAnsi="Times New Roman"/>
          <w:sz w:val="24"/>
          <w:szCs w:val="24"/>
        </w:rPr>
        <w:t>Премиальные и иные поощрительные выплаты могут устанавливаться</w:t>
      </w:r>
      <w:r w:rsidRPr="00172FB5">
        <w:rPr>
          <w:rFonts w:ascii="Times New Roman" w:eastAsia="Times New Roman" w:hAnsi="Times New Roman"/>
          <w:sz w:val="24"/>
          <w:szCs w:val="24"/>
          <w:lang w:eastAsia="ru-RU"/>
        </w:rPr>
        <w:t xml:space="preserve">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w:t>
      </w:r>
      <w:r w:rsidRPr="00172FB5">
        <w:rPr>
          <w:rFonts w:ascii="Times New Roman" w:eastAsia="Times New Roman" w:hAnsi="Times New Roman" w:cs="Calibri"/>
          <w:sz w:val="24"/>
          <w:szCs w:val="24"/>
          <w:lang w:eastAsia="ru-RU"/>
        </w:rPr>
        <w:t xml:space="preserve">(«дорожной карты») </w:t>
      </w:r>
      <w:r w:rsidRPr="00172FB5">
        <w:rPr>
          <w:rFonts w:ascii="Times New Roman" w:eastAsia="Times New Roman" w:hAnsi="Times New Roman"/>
          <w:sz w:val="24"/>
          <w:szCs w:val="24"/>
          <w:lang w:eastAsia="ru-RU"/>
        </w:rPr>
        <w:t xml:space="preserve">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w:t>
      </w:r>
      <w:proofErr w:type="gramEnd"/>
      <w:r w:rsidRPr="00172FB5">
        <w:rPr>
          <w:rFonts w:ascii="Times New Roman" w:eastAsia="Times New Roman" w:hAnsi="Times New Roman"/>
          <w:sz w:val="24"/>
          <w:szCs w:val="24"/>
          <w:lang w:eastAsia="ru-RU"/>
        </w:rPr>
        <w:t xml:space="preserve"> эффективности образования и науки в Республике Татарстан, на 2013 – </w:t>
      </w:r>
      <w:r w:rsidRPr="00172FB5">
        <w:rPr>
          <w:rFonts w:ascii="Times New Roman" w:eastAsia="Times New Roman" w:hAnsi="Times New Roman"/>
          <w:sz w:val="24"/>
          <w:szCs w:val="24"/>
          <w:lang w:eastAsia="ru-RU"/>
        </w:rPr>
        <w:br/>
        <w:t>2018 годы», утвержденного распоряжением Кабинета Министров Республики Татарстан от 21.05.2014 № 939-р</w:t>
      </w:r>
      <w:r w:rsidRPr="00172FB5">
        <w:rPr>
          <w:rFonts w:ascii="Times New Roman" w:eastAsia="Times New Roman" w:hAnsi="Times New Roman" w:cs="Calibri"/>
          <w:color w:val="000000"/>
          <w:sz w:val="24"/>
          <w:szCs w:val="24"/>
          <w:lang w:eastAsia="ru-RU"/>
        </w:rPr>
        <w:t>.</w:t>
      </w:r>
    </w:p>
    <w:p w:rsidR="00574925" w:rsidRPr="00172FB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t>6</w:t>
      </w:r>
      <w:r w:rsidRPr="00172FB5">
        <w:rPr>
          <w:rFonts w:ascii="Times New Roman" w:hAnsi="Times New Roman"/>
          <w:sz w:val="24"/>
          <w:szCs w:val="24"/>
        </w:rPr>
        <w:t>.</w:t>
      </w:r>
      <w:r>
        <w:rPr>
          <w:rFonts w:ascii="Times New Roman" w:hAnsi="Times New Roman"/>
          <w:sz w:val="24"/>
          <w:szCs w:val="24"/>
        </w:rPr>
        <w:t>2</w:t>
      </w:r>
      <w:r w:rsidRPr="00172FB5">
        <w:rPr>
          <w:rFonts w:ascii="Times New Roman" w:hAnsi="Times New Roman"/>
          <w:sz w:val="24"/>
          <w:szCs w:val="24"/>
        </w:rPr>
        <w:t>4.  Фонд экономии заработной платы также может использоваться на премиальные</w:t>
      </w:r>
      <w:r>
        <w:rPr>
          <w:rFonts w:ascii="Times New Roman" w:hAnsi="Times New Roman"/>
          <w:sz w:val="24"/>
          <w:szCs w:val="24"/>
        </w:rPr>
        <w:t xml:space="preserve"> (стимулирующие)</w:t>
      </w:r>
      <w:r w:rsidRPr="00172FB5">
        <w:rPr>
          <w:rFonts w:ascii="Times New Roman" w:hAnsi="Times New Roman"/>
          <w:sz w:val="24"/>
          <w:szCs w:val="24"/>
        </w:rPr>
        <w:t xml:space="preserve"> выплаты работникам </w:t>
      </w:r>
      <w:r w:rsidR="00BD50E3">
        <w:rPr>
          <w:rFonts w:ascii="Times New Roman" w:hAnsi="Times New Roman"/>
          <w:sz w:val="24"/>
          <w:szCs w:val="24"/>
        </w:rPr>
        <w:t>школы</w:t>
      </w:r>
      <w:r>
        <w:rPr>
          <w:rFonts w:ascii="Times New Roman" w:hAnsi="Times New Roman"/>
          <w:sz w:val="24"/>
          <w:szCs w:val="24"/>
        </w:rPr>
        <w:t>.</w:t>
      </w:r>
    </w:p>
    <w:p w:rsidR="00574925" w:rsidRPr="00172FB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t>6.25</w:t>
      </w:r>
      <w:r w:rsidRPr="00172FB5">
        <w:rPr>
          <w:rFonts w:ascii="Times New Roman" w:hAnsi="Times New Roman"/>
          <w:sz w:val="24"/>
          <w:szCs w:val="24"/>
        </w:rPr>
        <w:t xml:space="preserve">.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172FB5">
        <w:rPr>
          <w:rFonts w:ascii="Times New Roman" w:hAnsi="Times New Roman"/>
          <w:sz w:val="24"/>
          <w:szCs w:val="24"/>
        </w:rPr>
        <w:t>значений критериев оценки эффективности деятельности работников</w:t>
      </w:r>
      <w:proofErr w:type="gramEnd"/>
      <w:r w:rsidRPr="00172FB5">
        <w:rPr>
          <w:rFonts w:ascii="Times New Roman" w:hAnsi="Times New Roman"/>
          <w:sz w:val="24"/>
          <w:szCs w:val="24"/>
        </w:rPr>
        <w:t xml:space="preserve">. </w:t>
      </w:r>
    </w:p>
    <w:p w:rsidR="00574925" w:rsidRPr="00172FB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6.27</w:t>
      </w:r>
      <w:r w:rsidRPr="00172FB5">
        <w:rPr>
          <w:rFonts w:ascii="Times New Roman" w:hAnsi="Times New Roman"/>
          <w:sz w:val="24"/>
          <w:szCs w:val="24"/>
        </w:rPr>
        <w:t xml:space="preserve">. Критерии оценки эффективности деятельности работников утверждаются </w:t>
      </w:r>
      <w:r>
        <w:rPr>
          <w:rFonts w:ascii="Times New Roman" w:hAnsi="Times New Roman"/>
          <w:sz w:val="24"/>
          <w:szCs w:val="24"/>
        </w:rPr>
        <w:t xml:space="preserve">директором Лицея на основании </w:t>
      </w:r>
      <w:proofErr w:type="gramStart"/>
      <w:r>
        <w:rPr>
          <w:rFonts w:ascii="Times New Roman" w:hAnsi="Times New Roman"/>
          <w:sz w:val="24"/>
          <w:szCs w:val="24"/>
        </w:rPr>
        <w:t>рекомендаций</w:t>
      </w:r>
      <w:r w:rsidRPr="00172FB5">
        <w:rPr>
          <w:rFonts w:ascii="Times New Roman" w:hAnsi="Times New Roman"/>
          <w:sz w:val="24"/>
          <w:szCs w:val="24"/>
        </w:rPr>
        <w:t xml:space="preserve">  Управлени</w:t>
      </w:r>
      <w:r>
        <w:rPr>
          <w:rFonts w:ascii="Times New Roman" w:hAnsi="Times New Roman"/>
          <w:sz w:val="24"/>
          <w:szCs w:val="24"/>
        </w:rPr>
        <w:t>я</w:t>
      </w:r>
      <w:r w:rsidRPr="00172FB5">
        <w:rPr>
          <w:rFonts w:ascii="Times New Roman" w:hAnsi="Times New Roman"/>
          <w:sz w:val="24"/>
          <w:szCs w:val="24"/>
        </w:rPr>
        <w:t xml:space="preserve"> образования Исполнительного комитета Нижнекамского муниципального района РТ</w:t>
      </w:r>
      <w:proofErr w:type="gramEnd"/>
      <w:r w:rsidRPr="00172FB5">
        <w:rPr>
          <w:rFonts w:ascii="Times New Roman" w:hAnsi="Times New Roman"/>
          <w:sz w:val="24"/>
          <w:szCs w:val="24"/>
        </w:rPr>
        <w:t xml:space="preserve">. Значения </w:t>
      </w:r>
      <w:proofErr w:type="gramStart"/>
      <w:r w:rsidRPr="00172FB5">
        <w:rPr>
          <w:rFonts w:ascii="Times New Roman" w:hAnsi="Times New Roman"/>
          <w:sz w:val="24"/>
          <w:szCs w:val="24"/>
        </w:rPr>
        <w:t>критериев оценки эффективности деятельности работников организаци</w:t>
      </w:r>
      <w:r>
        <w:rPr>
          <w:rFonts w:ascii="Times New Roman" w:hAnsi="Times New Roman"/>
          <w:sz w:val="24"/>
          <w:szCs w:val="24"/>
        </w:rPr>
        <w:t>и</w:t>
      </w:r>
      <w:proofErr w:type="gramEnd"/>
      <w:r w:rsidRPr="00172FB5">
        <w:rPr>
          <w:rFonts w:ascii="Times New Roman" w:hAnsi="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574925" w:rsidRPr="00172FB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t>6</w:t>
      </w:r>
      <w:r w:rsidRPr="00172FB5">
        <w:rPr>
          <w:rFonts w:ascii="Times New Roman" w:hAnsi="Times New Roman"/>
          <w:sz w:val="24"/>
          <w:szCs w:val="24"/>
        </w:rPr>
        <w:t>.2</w:t>
      </w:r>
      <w:r>
        <w:rPr>
          <w:rFonts w:ascii="Times New Roman" w:hAnsi="Times New Roman"/>
          <w:sz w:val="24"/>
          <w:szCs w:val="24"/>
        </w:rPr>
        <w:t>8</w:t>
      </w:r>
      <w:r w:rsidRPr="00172FB5">
        <w:rPr>
          <w:rFonts w:ascii="Times New Roman" w:hAnsi="Times New Roman"/>
          <w:sz w:val="24"/>
          <w:szCs w:val="24"/>
        </w:rPr>
        <w:t>. Размеры, порядок и условия осуществления выплат за качество выполняемых работ работниками образовательных организаций определяются локальными нормативными актами ор</w:t>
      </w:r>
      <w:r>
        <w:rPr>
          <w:rFonts w:ascii="Times New Roman" w:hAnsi="Times New Roman"/>
          <w:sz w:val="24"/>
          <w:szCs w:val="24"/>
        </w:rPr>
        <w:t>ганизации и коллективным договорам</w:t>
      </w:r>
      <w:r w:rsidRPr="00172FB5">
        <w:rPr>
          <w:rFonts w:ascii="Times New Roman" w:hAnsi="Times New Roman"/>
          <w:sz w:val="24"/>
          <w:szCs w:val="24"/>
        </w:rPr>
        <w:t>.</w:t>
      </w:r>
    </w:p>
    <w:p w:rsidR="0057492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t>6</w:t>
      </w:r>
      <w:r w:rsidRPr="00172FB5">
        <w:rPr>
          <w:rFonts w:ascii="Times New Roman" w:hAnsi="Times New Roman"/>
          <w:sz w:val="24"/>
          <w:szCs w:val="24"/>
        </w:rPr>
        <w:t>.</w:t>
      </w:r>
      <w:r>
        <w:rPr>
          <w:rFonts w:ascii="Times New Roman" w:hAnsi="Times New Roman"/>
          <w:sz w:val="24"/>
          <w:szCs w:val="24"/>
        </w:rPr>
        <w:t>29</w:t>
      </w:r>
      <w:r w:rsidRPr="00172FB5">
        <w:rPr>
          <w:rFonts w:ascii="Times New Roman" w:hAnsi="Times New Roman"/>
          <w:sz w:val="24"/>
          <w:szCs w:val="24"/>
        </w:rPr>
        <w:t>. Выплаты за качество выполняемых работ рассчитываются по формуле:</w:t>
      </w:r>
    </w:p>
    <w:p w:rsidR="00574925" w:rsidRDefault="00574925" w:rsidP="00574925">
      <w:pPr>
        <w:spacing w:line="240" w:lineRule="auto"/>
        <w:ind w:firstLine="709"/>
        <w:contextualSpacing/>
        <w:jc w:val="both"/>
        <w:rPr>
          <w:rFonts w:ascii="Times New Roman" w:hAnsi="Times New Roman"/>
          <w:sz w:val="24"/>
          <w:szCs w:val="24"/>
        </w:rPr>
      </w:pPr>
    </w:p>
    <w:p w:rsidR="00574925" w:rsidRPr="00996911"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Para>
        <m:oMath>
          <m:sSub>
            <m:sSubPr>
              <m:ctrlPr>
                <w:rPr>
                  <w:rFonts w:ascii="Cambria Math" w:hAnsi="Cambria Math" w:cs="Calibri"/>
                  <w:i/>
                  <w:sz w:val="24"/>
                  <w:szCs w:val="24"/>
                  <w:lang w:eastAsia="ru-RU"/>
                </w:rPr>
              </m:ctrlPr>
            </m:sSubPr>
            <m:e>
              <m:r>
                <w:rPr>
                  <w:rFonts w:ascii="Cambria Math" w:hAnsi="Cambria Math" w:cs="Calibri"/>
                  <w:sz w:val="24"/>
                  <w:szCs w:val="24"/>
                  <w:lang w:val="en-US" w:eastAsia="ru-RU"/>
                </w:rPr>
                <m:t>B</m:t>
              </m:r>
            </m:e>
            <m:sub>
              <m:r>
                <w:rPr>
                  <w:rFonts w:ascii="Cambria Math" w:hAnsi="Cambria Math" w:cs="Calibri"/>
                  <w:sz w:val="24"/>
                  <w:szCs w:val="24"/>
                  <w:lang w:eastAsia="ru-RU"/>
                </w:rPr>
                <m:t>kj</m:t>
              </m:r>
            </m:sub>
          </m:sSub>
          <m:r>
            <w:rPr>
              <w:rFonts w:ascii="Cambria Math" w:hAnsi="Cambria Math" w:cs="Calibri"/>
              <w:sz w:val="24"/>
              <w:szCs w:val="24"/>
              <w:lang w:eastAsia="ru-RU"/>
            </w:rPr>
            <m:t>=</m:t>
          </m:r>
          <m:f>
            <m:fPr>
              <m:ctrlPr>
                <w:rPr>
                  <w:rFonts w:ascii="Cambria Math" w:hAnsi="Cambria Math" w:cs="Calibri"/>
                  <w:i/>
                  <w:sz w:val="24"/>
                  <w:szCs w:val="24"/>
                  <w:lang w:eastAsia="ru-RU"/>
                </w:rPr>
              </m:ctrlPr>
            </m:fPr>
            <m:num>
              <m:sSub>
                <m:sSubPr>
                  <m:ctrlPr>
                    <w:rPr>
                      <w:rFonts w:ascii="Cambria Math" w:hAnsi="Cambria Math" w:cs="Calibri"/>
                      <w:i/>
                      <w:sz w:val="24"/>
                      <w:szCs w:val="24"/>
                      <w:lang w:eastAsia="ru-RU"/>
                    </w:rPr>
                  </m:ctrlPr>
                </m:sSubPr>
                <m:e>
                  <m:r>
                    <w:rPr>
                      <w:rFonts w:ascii="Cambria Math" w:hAnsi="Cambria Math" w:cs="Calibri"/>
                      <w:sz w:val="24"/>
                      <w:szCs w:val="24"/>
                      <w:lang w:eastAsia="ru-RU"/>
                    </w:rPr>
                    <m:t>FOT</m:t>
                  </m:r>
                </m:e>
                <m:sub>
                  <m:r>
                    <w:rPr>
                      <w:rFonts w:ascii="Cambria Math" w:hAnsi="Cambria Math" w:cs="Calibri"/>
                      <w:sz w:val="24"/>
                      <w:szCs w:val="24"/>
                      <w:lang w:eastAsia="ru-RU"/>
                    </w:rPr>
                    <m:t>k</m:t>
                  </m:r>
                </m:sub>
              </m:sSub>
            </m:num>
            <m:den>
              <m:nary>
                <m:naryPr>
                  <m:chr m:val="∑"/>
                  <m:limLoc m:val="subSup"/>
                  <m:ctrlPr>
                    <w:rPr>
                      <w:rFonts w:ascii="Cambria Math" w:hAnsi="Cambria Math" w:cs="Calibri"/>
                      <w:i/>
                      <w:sz w:val="24"/>
                      <w:szCs w:val="24"/>
                      <w:lang w:eastAsia="ru-RU"/>
                    </w:rPr>
                  </m:ctrlPr>
                </m:naryPr>
                <m:sub>
                  <m:r>
                    <w:rPr>
                      <w:rFonts w:ascii="Cambria Math" w:hAnsi="Cambria Math" w:cs="Calibri"/>
                      <w:sz w:val="24"/>
                      <w:szCs w:val="24"/>
                      <w:lang w:eastAsia="ru-RU"/>
                    </w:rPr>
                    <m:t>i=1</m:t>
                  </m:r>
                </m:sub>
                <m:sup>
                  <m:r>
                    <w:rPr>
                      <w:rFonts w:ascii="Cambria Math" w:hAnsi="Cambria Math" w:cs="Calibri"/>
                      <w:sz w:val="24"/>
                      <w:szCs w:val="24"/>
                      <w:lang w:eastAsia="ru-RU"/>
                    </w:rPr>
                    <m:t>n</m:t>
                  </m:r>
                </m:sup>
                <m:e>
                  <m:nary>
                    <m:naryPr>
                      <m:chr m:val="∑"/>
                      <m:limLoc m:val="subSup"/>
                      <m:ctrlPr>
                        <w:rPr>
                          <w:rFonts w:ascii="Cambria Math" w:hAnsi="Cambria Math" w:cs="Calibri"/>
                          <w:i/>
                          <w:sz w:val="24"/>
                          <w:szCs w:val="24"/>
                          <w:lang w:eastAsia="ru-RU"/>
                        </w:rPr>
                      </m:ctrlPr>
                    </m:naryPr>
                    <m:sub>
                      <m:r>
                        <w:rPr>
                          <w:rFonts w:ascii="Cambria Math" w:hAnsi="Cambria Math" w:cs="Calibri"/>
                          <w:sz w:val="24"/>
                          <w:szCs w:val="24"/>
                          <w:lang w:eastAsia="ru-RU"/>
                        </w:rPr>
                        <m:t>j=1</m:t>
                      </m:r>
                    </m:sub>
                    <m:sup>
                      <m:r>
                        <w:rPr>
                          <w:rFonts w:ascii="Cambria Math" w:hAnsi="Cambria Math" w:cs="Calibri"/>
                          <w:sz w:val="24"/>
                          <w:szCs w:val="24"/>
                          <w:lang w:eastAsia="ru-RU"/>
                        </w:rPr>
                        <m:t>m</m:t>
                      </m:r>
                    </m:sup>
                    <m:e>
                      <m:r>
                        <w:rPr>
                          <w:rFonts w:ascii="Cambria Math" w:hAnsi="Cambria Math" w:cs="Calibri"/>
                          <w:sz w:val="24"/>
                          <w:szCs w:val="24"/>
                          <w:lang w:eastAsia="ru-RU"/>
                        </w:rPr>
                        <m:t>(</m:t>
                      </m:r>
                      <m:sSub>
                        <m:sSubPr>
                          <m:ctrlPr>
                            <w:rPr>
                              <w:rFonts w:ascii="Cambria Math" w:hAnsi="Cambria Math" w:cs="Calibri"/>
                              <w:i/>
                              <w:sz w:val="24"/>
                              <w:szCs w:val="24"/>
                              <w:lang w:eastAsia="ru-RU"/>
                            </w:rPr>
                          </m:ctrlPr>
                        </m:sSubPr>
                        <m:e>
                          <m:r>
                            <w:rPr>
                              <w:rFonts w:ascii="Cambria Math" w:hAnsi="Cambria Math" w:cs="Calibri"/>
                              <w:sz w:val="24"/>
                              <w:szCs w:val="24"/>
                              <w:lang w:eastAsia="ru-RU"/>
                            </w:rPr>
                            <m:t>I</m:t>
                          </m:r>
                        </m:e>
                        <m:sub>
                          <m:r>
                            <w:rPr>
                              <w:rFonts w:ascii="Cambria Math" w:hAnsi="Cambria Math" w:cs="Calibri"/>
                              <w:sz w:val="24"/>
                              <w:szCs w:val="24"/>
                              <w:lang w:eastAsia="ru-RU"/>
                            </w:rPr>
                            <m:t>ij</m:t>
                          </m:r>
                        </m:sub>
                      </m:sSub>
                      <m:r>
                        <w:rPr>
                          <w:rFonts w:ascii="Cambria Math" w:hAnsi="Cambria Math" w:cs="Calibri"/>
                          <w:sz w:val="24"/>
                          <w:szCs w:val="24"/>
                          <w:lang w:eastAsia="ru-RU"/>
                        </w:rPr>
                        <m:t>×</m:t>
                      </m:r>
                      <m:sSub>
                        <m:sSubPr>
                          <m:ctrlPr>
                            <w:rPr>
                              <w:rFonts w:ascii="Cambria Math" w:hAnsi="Cambria Math" w:cs="Calibri"/>
                              <w:i/>
                              <w:sz w:val="24"/>
                              <w:szCs w:val="24"/>
                              <w:lang w:eastAsia="ru-RU"/>
                            </w:rPr>
                          </m:ctrlPr>
                        </m:sSubPr>
                        <m:e>
                          <m:r>
                            <w:rPr>
                              <w:rFonts w:ascii="Cambria Math" w:hAnsi="Cambria Math" w:cs="Calibri"/>
                              <w:sz w:val="24"/>
                              <w:szCs w:val="24"/>
                              <w:lang w:eastAsia="ru-RU"/>
                            </w:rPr>
                            <m:t>K</m:t>
                          </m:r>
                        </m:e>
                        <m:sub>
                          <m:r>
                            <w:rPr>
                              <w:rFonts w:ascii="Cambria Math" w:hAnsi="Cambria Math" w:cs="Calibri"/>
                              <w:sz w:val="24"/>
                              <w:szCs w:val="24"/>
                              <w:lang w:eastAsia="ru-RU"/>
                            </w:rPr>
                            <m:t>i</m:t>
                          </m:r>
                        </m:sub>
                      </m:sSub>
                      <m:r>
                        <w:rPr>
                          <w:rFonts w:ascii="Cambria Math" w:hAnsi="Cambria Math" w:cs="Calibri"/>
                          <w:sz w:val="24"/>
                          <w:szCs w:val="24"/>
                          <w:lang w:eastAsia="ru-RU"/>
                        </w:rPr>
                        <m:t>)</m:t>
                      </m:r>
                    </m:e>
                  </m:nary>
                </m:e>
              </m:nary>
            </m:den>
          </m:f>
          <m:r>
            <w:rPr>
              <w:rFonts w:ascii="Cambria Math" w:hAnsi="Cambria Math" w:cs="Calibri"/>
              <w:sz w:val="24"/>
              <w:szCs w:val="24"/>
              <w:lang w:eastAsia="ru-RU"/>
            </w:rPr>
            <m:t>×</m:t>
          </m:r>
          <m:nary>
            <m:naryPr>
              <m:chr m:val="∑"/>
              <m:limLoc m:val="subSup"/>
              <m:ctrlPr>
                <w:rPr>
                  <w:rFonts w:ascii="Cambria Math" w:hAnsi="Cambria Math" w:cs="Calibri"/>
                  <w:i/>
                  <w:sz w:val="24"/>
                  <w:szCs w:val="24"/>
                  <w:lang w:eastAsia="ru-RU"/>
                </w:rPr>
              </m:ctrlPr>
            </m:naryPr>
            <m:sub>
              <m:r>
                <w:rPr>
                  <w:rFonts w:ascii="Cambria Math" w:hAnsi="Cambria Math" w:cs="Calibri"/>
                  <w:sz w:val="24"/>
                  <w:szCs w:val="24"/>
                  <w:lang w:eastAsia="ru-RU"/>
                </w:rPr>
                <m:t>i=1</m:t>
              </m:r>
            </m:sub>
            <m:sup>
              <m:r>
                <w:rPr>
                  <w:rFonts w:ascii="Cambria Math" w:hAnsi="Cambria Math" w:cs="Calibri"/>
                  <w:sz w:val="24"/>
                  <w:szCs w:val="24"/>
                  <w:lang w:eastAsia="ru-RU"/>
                </w:rPr>
                <m:t>n</m:t>
              </m:r>
            </m:sup>
            <m:e>
              <m:r>
                <w:rPr>
                  <w:rFonts w:ascii="Cambria Math" w:hAnsi="Cambria Math" w:cs="Calibri"/>
                  <w:sz w:val="24"/>
                  <w:szCs w:val="24"/>
                  <w:lang w:eastAsia="ru-RU"/>
                </w:rPr>
                <m:t>(</m:t>
              </m:r>
              <m:sSub>
                <m:sSubPr>
                  <m:ctrlPr>
                    <w:rPr>
                      <w:rFonts w:ascii="Cambria Math" w:hAnsi="Cambria Math" w:cs="Calibri"/>
                      <w:i/>
                      <w:sz w:val="24"/>
                      <w:szCs w:val="24"/>
                      <w:lang w:eastAsia="ru-RU"/>
                    </w:rPr>
                  </m:ctrlPr>
                </m:sSubPr>
                <m:e>
                  <m:r>
                    <w:rPr>
                      <w:rFonts w:ascii="Cambria Math" w:hAnsi="Cambria Math" w:cs="Calibri"/>
                      <w:sz w:val="24"/>
                      <w:szCs w:val="24"/>
                      <w:lang w:eastAsia="ru-RU"/>
                    </w:rPr>
                    <m:t>I</m:t>
                  </m:r>
                </m:e>
                <m:sub>
                  <m:r>
                    <w:rPr>
                      <w:rFonts w:ascii="Cambria Math" w:hAnsi="Cambria Math" w:cs="Calibri"/>
                      <w:sz w:val="24"/>
                      <w:szCs w:val="24"/>
                      <w:lang w:eastAsia="ru-RU"/>
                    </w:rPr>
                    <m:t>ij</m:t>
                  </m:r>
                </m:sub>
              </m:sSub>
            </m:e>
          </m:nary>
          <m:r>
            <w:rPr>
              <w:rFonts w:ascii="Cambria Math" w:hAnsi="Cambria Math" w:cs="Calibri"/>
              <w:sz w:val="24"/>
              <w:szCs w:val="24"/>
              <w:lang w:eastAsia="ru-RU"/>
            </w:rPr>
            <m:t>×</m:t>
          </m:r>
          <m:sSub>
            <m:sSubPr>
              <m:ctrlPr>
                <w:rPr>
                  <w:rFonts w:ascii="Cambria Math" w:hAnsi="Cambria Math" w:cs="Calibri"/>
                  <w:i/>
                  <w:sz w:val="24"/>
                  <w:szCs w:val="24"/>
                  <w:lang w:eastAsia="ru-RU"/>
                </w:rPr>
              </m:ctrlPr>
            </m:sSubPr>
            <m:e>
              <m:r>
                <w:rPr>
                  <w:rFonts w:ascii="Cambria Math" w:hAnsi="Cambria Math" w:cs="Calibri"/>
                  <w:sz w:val="24"/>
                  <w:szCs w:val="24"/>
                  <w:lang w:eastAsia="ru-RU"/>
                </w:rPr>
                <m:t>K</m:t>
              </m:r>
            </m:e>
            <m:sub>
              <m:r>
                <w:rPr>
                  <w:rFonts w:ascii="Cambria Math" w:hAnsi="Cambria Math" w:cs="Calibri"/>
                  <w:sz w:val="24"/>
                  <w:szCs w:val="24"/>
                  <w:lang w:eastAsia="ru-RU"/>
                </w:rPr>
                <m:t>i</m:t>
              </m:r>
            </m:sub>
          </m:sSub>
          <m:r>
            <w:rPr>
              <w:rFonts w:ascii="Cambria Math" w:hAnsi="Cambria Math" w:cs="Calibri"/>
              <w:sz w:val="24"/>
              <w:szCs w:val="24"/>
              <w:lang w:eastAsia="ru-RU"/>
            </w:rPr>
            <m:t>),</m:t>
          </m:r>
        </m:oMath>
      </m:oMathPara>
    </w:p>
    <w:p w:rsidR="00574925" w:rsidRPr="00172FB5" w:rsidRDefault="00574925" w:rsidP="00574925">
      <w:pPr>
        <w:spacing w:before="240" w:line="240" w:lineRule="auto"/>
        <w:ind w:firstLine="709"/>
        <w:contextualSpacing/>
        <w:jc w:val="both"/>
        <w:rPr>
          <w:rFonts w:ascii="Times New Roman" w:hAnsi="Times New Roman" w:cstheme="minorBidi"/>
          <w:sz w:val="24"/>
          <w:szCs w:val="24"/>
        </w:rPr>
      </w:pPr>
      <w:r w:rsidRPr="00172FB5">
        <w:rPr>
          <w:rFonts w:ascii="Times New Roman" w:hAnsi="Times New Roman" w:cstheme="minorBidi"/>
          <w:sz w:val="24"/>
          <w:szCs w:val="24"/>
        </w:rPr>
        <w:t>где:</w:t>
      </w:r>
    </w:p>
    <w:p w:rsidR="00574925" w:rsidRPr="00172FB5" w:rsidRDefault="0087695A" w:rsidP="00574925">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lang w:val="en-US"/>
              </w:rPr>
              <m:t>kj</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cstheme="minorBidi"/>
          <w:sz w:val="24"/>
          <w:szCs w:val="24"/>
        </w:rPr>
        <w:t xml:space="preserve"> выплата за качество выполняемых работ </w:t>
      </w:r>
      <w:proofErr w:type="spellStart"/>
      <w:r w:rsidR="00574925" w:rsidRPr="00172FB5">
        <w:rPr>
          <w:rFonts w:ascii="Times New Roman" w:hAnsi="Times New Roman" w:cstheme="minorBidi"/>
          <w:sz w:val="24"/>
          <w:szCs w:val="24"/>
        </w:rPr>
        <w:t>j-му</w:t>
      </w:r>
      <w:proofErr w:type="spellEnd"/>
      <w:r w:rsidR="00574925" w:rsidRPr="00172FB5">
        <w:rPr>
          <w:rFonts w:ascii="Times New Roman" w:hAnsi="Times New Roman" w:cstheme="minorBidi"/>
          <w:sz w:val="24"/>
          <w:szCs w:val="24"/>
        </w:rPr>
        <w:t xml:space="preserve"> работнику;</w:t>
      </w:r>
    </w:p>
    <w:p w:rsidR="00574925" w:rsidRPr="00172FB5" w:rsidRDefault="0087695A" w:rsidP="00574925">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FOT</m:t>
            </m:r>
          </m:e>
          <m:sub>
            <m:r>
              <w:rPr>
                <w:rFonts w:ascii="Cambria Math" w:hAnsi="Cambria Math" w:cstheme="minorBidi"/>
                <w:sz w:val="24"/>
                <w:szCs w:val="24"/>
              </w:rPr>
              <m:t>k</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cstheme="minorBidi"/>
          <w:sz w:val="24"/>
          <w:szCs w:val="24"/>
        </w:rPr>
        <w:t xml:space="preserve"> фонд оплаты труда, предусмотренный на выплаты за качество выполняемых работ.</w:t>
      </w:r>
    </w:p>
    <w:p w:rsidR="00574925" w:rsidRPr="00172FB5" w:rsidRDefault="0087695A" w:rsidP="00574925">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I</m:t>
            </m:r>
          </m:e>
          <m:sub>
            <m:r>
              <w:rPr>
                <w:rFonts w:ascii="Cambria Math" w:hAnsi="Cambria Math" w:cstheme="minorBidi"/>
                <w:sz w:val="24"/>
                <w:szCs w:val="24"/>
              </w:rPr>
              <m:t>i</m:t>
            </m:r>
            <m:r>
              <w:rPr>
                <w:rFonts w:ascii="Cambria Math" w:hAnsi="Cambria Math" w:cstheme="minorBidi"/>
                <w:sz w:val="24"/>
                <w:szCs w:val="24"/>
              </w:rPr>
              <m:t>j</m:t>
            </m:r>
          </m:sub>
        </m:sSub>
      </m:oMath>
      <w:r w:rsidR="00574925" w:rsidRPr="00172FB5">
        <w:rPr>
          <w:rFonts w:ascii="Times New Roman" w:eastAsia="Times New Roman" w:hAnsi="Times New Roman" w:cstheme="minorBidi"/>
          <w:sz w:val="24"/>
          <w:szCs w:val="24"/>
          <w:lang w:eastAsia="ru-RU"/>
        </w:rPr>
        <w:t>–</w:t>
      </w:r>
      <w:proofErr w:type="spellStart"/>
      <w:r w:rsidR="00574925" w:rsidRPr="00172FB5">
        <w:rPr>
          <w:rFonts w:ascii="Times New Roman" w:hAnsi="Times New Roman" w:cstheme="minorBidi"/>
          <w:sz w:val="24"/>
          <w:szCs w:val="24"/>
        </w:rPr>
        <w:t>отнормированный</w:t>
      </w:r>
      <w:proofErr w:type="spellEnd"/>
      <w:r w:rsidR="00574925" w:rsidRPr="00172FB5">
        <w:rPr>
          <w:rFonts w:ascii="Times New Roman" w:hAnsi="Times New Roman" w:cstheme="minorBidi"/>
          <w:sz w:val="24"/>
          <w:szCs w:val="24"/>
        </w:rPr>
        <w:t xml:space="preserve"> </w:t>
      </w:r>
      <w:proofErr w:type="spellStart"/>
      <w:r w:rsidR="00574925" w:rsidRPr="00172FB5">
        <w:rPr>
          <w:rFonts w:ascii="Times New Roman" w:hAnsi="Times New Roman" w:cstheme="minorBidi"/>
          <w:sz w:val="24"/>
          <w:szCs w:val="24"/>
        </w:rPr>
        <w:t>i-й</w:t>
      </w:r>
      <w:proofErr w:type="spellEnd"/>
      <w:r w:rsidR="00574925" w:rsidRPr="00172FB5">
        <w:rPr>
          <w:rFonts w:ascii="Times New Roman" w:hAnsi="Times New Roman" w:cstheme="minorBidi"/>
          <w:sz w:val="24"/>
          <w:szCs w:val="24"/>
        </w:rPr>
        <w:t xml:space="preserve"> критерий оценки эффективности деятельности по </w:t>
      </w:r>
      <w:r w:rsidR="00574925" w:rsidRPr="00172FB5">
        <w:rPr>
          <w:rFonts w:ascii="Times New Roman" w:hAnsi="Times New Roman" w:cstheme="minorBidi"/>
          <w:sz w:val="24"/>
          <w:szCs w:val="24"/>
        </w:rPr>
        <w:br/>
      </w:r>
      <w:proofErr w:type="spellStart"/>
      <w:r w:rsidR="00574925" w:rsidRPr="00172FB5">
        <w:rPr>
          <w:rFonts w:ascii="Times New Roman" w:hAnsi="Times New Roman" w:cstheme="minorBidi"/>
          <w:sz w:val="24"/>
          <w:szCs w:val="24"/>
        </w:rPr>
        <w:t>j-му</w:t>
      </w:r>
      <w:proofErr w:type="spellEnd"/>
      <w:r w:rsidR="00574925" w:rsidRPr="00172FB5">
        <w:rPr>
          <w:rFonts w:ascii="Times New Roman" w:hAnsi="Times New Roman" w:cstheme="minorBidi"/>
          <w:sz w:val="24"/>
          <w:szCs w:val="24"/>
        </w:rPr>
        <w:t xml:space="preserve"> работнику;</w:t>
      </w:r>
    </w:p>
    <w:p w:rsidR="00574925" w:rsidRPr="00172FB5" w:rsidRDefault="0087695A" w:rsidP="00574925">
      <w:pPr>
        <w:spacing w:after="0" w:line="240" w:lineRule="auto"/>
        <w:ind w:firstLine="709"/>
        <w:contextualSpacing/>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K</m:t>
            </m:r>
          </m:e>
          <m:sub>
            <m:r>
              <w:rPr>
                <w:rFonts w:ascii="Cambria Math" w:hAnsi="Cambria Math" w:cstheme="minorBidi"/>
                <w:sz w:val="24"/>
                <w:szCs w:val="24"/>
              </w:rPr>
              <m:t>i</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cstheme="minorBidi"/>
          <w:sz w:val="24"/>
          <w:szCs w:val="24"/>
        </w:rPr>
        <w:t xml:space="preserve"> весовой коэффициент i-го критерия оценки эффективности деятельности;</w:t>
      </w:r>
    </w:p>
    <w:p w:rsidR="00574925" w:rsidRPr="00172FB5" w:rsidRDefault="00574925" w:rsidP="00574925">
      <w:pPr>
        <w:spacing w:after="0" w:line="240" w:lineRule="auto"/>
        <w:ind w:firstLine="709"/>
        <w:contextualSpacing/>
        <w:jc w:val="both"/>
        <w:rPr>
          <w:rFonts w:ascii="Times New Roman" w:hAnsi="Times New Roman" w:cstheme="minorBidi"/>
          <w:sz w:val="24"/>
          <w:szCs w:val="24"/>
        </w:rPr>
      </w:pPr>
      <m:oMath>
        <m:r>
          <w:rPr>
            <w:rFonts w:ascii="Cambria Math" w:hAnsi="Cambria Math" w:cstheme="minorBidi"/>
            <w:sz w:val="24"/>
            <w:szCs w:val="24"/>
          </w:rPr>
          <m:t>n</m:t>
        </m:r>
      </m:oMath>
      <w:r w:rsidRPr="00172FB5">
        <w:rPr>
          <w:rFonts w:ascii="Times New Roman" w:eastAsia="Times New Roman" w:hAnsi="Times New Roman" w:cstheme="minorBidi"/>
          <w:sz w:val="24"/>
          <w:szCs w:val="24"/>
          <w:lang w:eastAsia="ru-RU"/>
        </w:rPr>
        <w:t>–</w:t>
      </w:r>
      <w:r w:rsidRPr="00172FB5">
        <w:rPr>
          <w:rFonts w:ascii="Times New Roman" w:hAnsi="Times New Roman" w:cstheme="minorBidi"/>
          <w:sz w:val="24"/>
          <w:szCs w:val="24"/>
        </w:rPr>
        <w:t xml:space="preserve"> количество критериев оценки эффективности деятельности;</w:t>
      </w:r>
    </w:p>
    <w:p w:rsidR="00574925" w:rsidRPr="00172FB5" w:rsidRDefault="00574925" w:rsidP="00574925">
      <w:pPr>
        <w:spacing w:after="0" w:line="240" w:lineRule="auto"/>
        <w:ind w:firstLine="709"/>
        <w:contextualSpacing/>
        <w:jc w:val="both"/>
        <w:rPr>
          <w:rFonts w:ascii="Times New Roman" w:hAnsi="Times New Roman" w:cstheme="minorBidi"/>
          <w:sz w:val="24"/>
          <w:szCs w:val="24"/>
        </w:rPr>
      </w:pPr>
      <m:oMath>
        <m:r>
          <w:rPr>
            <w:rFonts w:ascii="Cambria Math" w:hAnsi="Cambria Math" w:cstheme="minorBidi"/>
            <w:sz w:val="24"/>
            <w:szCs w:val="24"/>
          </w:rPr>
          <m:t>m</m:t>
        </m:r>
      </m:oMath>
      <w:r w:rsidRPr="00172FB5">
        <w:rPr>
          <w:rFonts w:ascii="Times New Roman" w:eastAsia="Times New Roman" w:hAnsi="Times New Roman" w:cstheme="minorBidi"/>
          <w:sz w:val="24"/>
          <w:szCs w:val="24"/>
          <w:lang w:eastAsia="ru-RU"/>
        </w:rPr>
        <w:t>–</w:t>
      </w:r>
      <w:r w:rsidRPr="00172FB5">
        <w:rPr>
          <w:rFonts w:ascii="Times New Roman" w:hAnsi="Times New Roman" w:cstheme="minorBidi"/>
          <w:sz w:val="24"/>
          <w:szCs w:val="24"/>
        </w:rPr>
        <w:t xml:space="preserve"> численность работников образовательной организации.</w:t>
      </w:r>
    </w:p>
    <w:p w:rsidR="00574925" w:rsidRPr="00172FB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t>6.30</w:t>
      </w:r>
      <w:r w:rsidRPr="00172FB5">
        <w:rPr>
          <w:rFonts w:ascii="Times New Roman" w:hAnsi="Times New Roman"/>
          <w:sz w:val="24"/>
          <w:szCs w:val="24"/>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172FB5">
        <w:rPr>
          <w:rFonts w:ascii="Times New Roman" w:hAnsi="Times New Roman"/>
          <w:sz w:val="24"/>
          <w:szCs w:val="24"/>
        </w:rPr>
        <w:t>отнормированного</w:t>
      </w:r>
      <w:proofErr w:type="spellEnd"/>
      <w:r w:rsidRPr="00172FB5">
        <w:rPr>
          <w:rFonts w:ascii="Times New Roman" w:hAnsi="Times New Roman"/>
          <w:sz w:val="24"/>
          <w:szCs w:val="24"/>
        </w:rPr>
        <w:t xml:space="preserve"> критерия, другое – единичному. При нахождении фактического значения критерия эффективности в пределах </w:t>
      </w:r>
      <w:proofErr w:type="gramStart"/>
      <w:r w:rsidRPr="00172FB5">
        <w:rPr>
          <w:rFonts w:ascii="Times New Roman" w:hAnsi="Times New Roman"/>
          <w:sz w:val="24"/>
          <w:szCs w:val="24"/>
        </w:rPr>
        <w:t>диапазона значений критерия эффективности деятельности</w:t>
      </w:r>
      <w:proofErr w:type="gramEnd"/>
      <w:r w:rsidRPr="00172FB5">
        <w:rPr>
          <w:rFonts w:ascii="Times New Roman" w:hAnsi="Times New Roman"/>
          <w:sz w:val="24"/>
          <w:szCs w:val="24"/>
        </w:rPr>
        <w:t xml:space="preserve"> от</w:t>
      </w:r>
      <w:r w:rsidR="00310EAD">
        <w:rPr>
          <w:rFonts w:ascii="Times New Roman" w:hAnsi="Times New Roman"/>
          <w:sz w:val="24"/>
          <w:szCs w:val="24"/>
        </w:rPr>
        <w:t xml:space="preserve"> </w:t>
      </w:r>
      <w:r w:rsidRPr="00172FB5">
        <w:rPr>
          <w:rFonts w:ascii="Times New Roman" w:hAnsi="Times New Roman"/>
          <w:sz w:val="24"/>
          <w:szCs w:val="24"/>
        </w:rPr>
        <w:t xml:space="preserve">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172FB5">
        <w:rPr>
          <w:rFonts w:ascii="Times New Roman" w:hAnsi="Times New Roman"/>
          <w:sz w:val="24"/>
          <w:szCs w:val="24"/>
        </w:rPr>
        <w:t>отнормированного</w:t>
      </w:r>
      <w:proofErr w:type="spellEnd"/>
      <w:r w:rsidRPr="00172FB5">
        <w:rPr>
          <w:rFonts w:ascii="Times New Roman" w:hAnsi="Times New Roman"/>
          <w:sz w:val="24"/>
          <w:szCs w:val="24"/>
        </w:rPr>
        <w:t xml:space="preserve"> критерия принимается </w:t>
      </w:r>
      <w:proofErr w:type="gramStart"/>
      <w:r w:rsidRPr="00172FB5">
        <w:rPr>
          <w:rFonts w:ascii="Times New Roman" w:hAnsi="Times New Roman"/>
          <w:sz w:val="24"/>
          <w:szCs w:val="24"/>
        </w:rPr>
        <w:t>равным</w:t>
      </w:r>
      <w:proofErr w:type="gramEnd"/>
      <w:r w:rsidRPr="00172FB5">
        <w:rPr>
          <w:rFonts w:ascii="Times New Roman" w:hAnsi="Times New Roman"/>
          <w:sz w:val="24"/>
          <w:szCs w:val="24"/>
        </w:rPr>
        <w:t xml:space="preserve"> нулю, при выше наилучшего </w:t>
      </w:r>
      <w:r w:rsidRPr="00172FB5">
        <w:rPr>
          <w:rFonts w:ascii="Times New Roman" w:eastAsia="Times New Roman" w:hAnsi="Times New Roman"/>
          <w:sz w:val="24"/>
          <w:szCs w:val="24"/>
          <w:lang w:eastAsia="ru-RU"/>
        </w:rPr>
        <w:t>–</w:t>
      </w:r>
      <w:r w:rsidRPr="00172FB5">
        <w:rPr>
          <w:rFonts w:ascii="Times New Roman" w:hAnsi="Times New Roman"/>
          <w:sz w:val="24"/>
          <w:szCs w:val="24"/>
        </w:rPr>
        <w:t xml:space="preserve"> единице.</w:t>
      </w:r>
    </w:p>
    <w:p w:rsidR="00574925" w:rsidRPr="00172FB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t>6.31.</w:t>
      </w:r>
      <w:r w:rsidRPr="00172FB5">
        <w:rPr>
          <w:rFonts w:ascii="Times New Roman" w:hAnsi="Times New Roman"/>
          <w:sz w:val="24"/>
          <w:szCs w:val="24"/>
        </w:rPr>
        <w:t xml:space="preserve"> Зависимость значения </w:t>
      </w:r>
      <w:proofErr w:type="spellStart"/>
      <w:r w:rsidRPr="00172FB5">
        <w:rPr>
          <w:rFonts w:ascii="Times New Roman" w:hAnsi="Times New Roman"/>
          <w:sz w:val="24"/>
          <w:szCs w:val="24"/>
        </w:rPr>
        <w:t>отнормированного</w:t>
      </w:r>
      <w:proofErr w:type="spellEnd"/>
      <w:r w:rsidRPr="00172FB5">
        <w:rPr>
          <w:rFonts w:ascii="Times New Roman" w:hAnsi="Times New Roman"/>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574925" w:rsidRDefault="00574925" w:rsidP="00574925">
      <w:pPr>
        <w:spacing w:line="240" w:lineRule="auto"/>
        <w:ind w:firstLine="709"/>
        <w:contextualSpacing/>
        <w:jc w:val="both"/>
        <w:rPr>
          <w:rFonts w:ascii="Times New Roman" w:hAnsi="Times New Roman"/>
          <w:sz w:val="24"/>
          <w:szCs w:val="24"/>
        </w:rPr>
      </w:pPr>
      <w:r>
        <w:rPr>
          <w:rFonts w:ascii="Times New Roman" w:hAnsi="Times New Roman"/>
          <w:sz w:val="24"/>
          <w:szCs w:val="24"/>
        </w:rPr>
        <w:t>6.32</w:t>
      </w:r>
      <w:r w:rsidRPr="00172FB5">
        <w:rPr>
          <w:rFonts w:ascii="Times New Roman" w:hAnsi="Times New Roman"/>
          <w:sz w:val="24"/>
          <w:szCs w:val="24"/>
        </w:rPr>
        <w:t xml:space="preserve">. </w:t>
      </w:r>
      <w:proofErr w:type="spellStart"/>
      <w:r w:rsidRPr="00172FB5">
        <w:rPr>
          <w:rFonts w:ascii="Times New Roman" w:hAnsi="Times New Roman"/>
          <w:sz w:val="24"/>
          <w:szCs w:val="24"/>
        </w:rPr>
        <w:t>Отнормированный</w:t>
      </w:r>
      <w:proofErr w:type="spellEnd"/>
      <w:r w:rsidRPr="00172FB5">
        <w:rPr>
          <w:rFonts w:ascii="Times New Roman" w:hAnsi="Times New Roman"/>
          <w:sz w:val="24"/>
          <w:szCs w:val="24"/>
        </w:rPr>
        <w:t xml:space="preserve"> критерий при прямой зависимости его значения от значения критерия рассчитывается по формуле:</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Para>
        <m:oMath>
          <m:sSub>
            <m:sSubPr>
              <m:ctrlPr>
                <w:rPr>
                  <w:rFonts w:ascii="Cambria Math" w:hAnsi="Cambria Math" w:cs="Calibri"/>
                  <w:sz w:val="24"/>
                  <w:szCs w:val="24"/>
                  <w:lang w:eastAsia="ru-RU"/>
                </w:rPr>
              </m:ctrlPr>
            </m:sSubPr>
            <m:e>
              <m:r>
                <w:rPr>
                  <w:rFonts w:ascii="Cambria Math" w:hAnsi="Cambria Math" w:cs="Calibri"/>
                  <w:sz w:val="24"/>
                  <w:szCs w:val="24"/>
                  <w:lang w:eastAsia="ru-RU"/>
                </w:rPr>
                <m:t>I</m:t>
              </m:r>
            </m:e>
            <m:sub>
              <m:r>
                <w:rPr>
                  <w:rFonts w:ascii="Cambria Math" w:hAnsi="Cambria Math" w:cs="Calibri"/>
                  <w:sz w:val="24"/>
                  <w:szCs w:val="24"/>
                  <w:lang w:eastAsia="ru-RU"/>
                </w:rPr>
                <m:t>i</m:t>
              </m:r>
            </m:sub>
          </m:sSub>
          <m:r>
            <m:rPr>
              <m:sty m:val="p"/>
            </m:rPr>
            <w:rPr>
              <w:rFonts w:ascii="Cambria Math" w:hAnsi="Cambria Math" w:cs="Calibri"/>
              <w:sz w:val="24"/>
              <w:szCs w:val="24"/>
              <w:lang w:eastAsia="ru-RU"/>
            </w:rPr>
            <m:t>=</m:t>
          </m:r>
          <m:f>
            <m:fPr>
              <m:ctrlPr>
                <w:rPr>
                  <w:rFonts w:ascii="Cambria Math" w:hAnsi="Cambria Math" w:cs="Calibri"/>
                  <w:sz w:val="24"/>
                  <w:szCs w:val="24"/>
                  <w:lang w:eastAsia="ru-RU"/>
                </w:rPr>
              </m:ctrlPr>
            </m:fPr>
            <m:num>
              <m:sSub>
                <m:sSubPr>
                  <m:ctrlPr>
                    <w:rPr>
                      <w:rFonts w:ascii="Cambria Math" w:hAnsi="Cambria Math" w:cs="Calibri"/>
                      <w:sz w:val="24"/>
                      <w:szCs w:val="24"/>
                      <w:lang w:eastAsia="ru-RU"/>
                    </w:rPr>
                  </m:ctrlPr>
                </m:sSubPr>
                <m:e>
                  <m:r>
                    <w:rPr>
                      <w:rFonts w:ascii="Cambria Math" w:hAnsi="Cambria Math" w:cs="Calibri"/>
                      <w:sz w:val="24"/>
                      <w:szCs w:val="24"/>
                      <w:lang w:eastAsia="ru-RU"/>
                    </w:rPr>
                    <m:t>FI</m:t>
                  </m:r>
                </m:e>
                <m:sub>
                  <m:r>
                    <w:rPr>
                      <w:rFonts w:ascii="Cambria Math" w:hAnsi="Cambria Math" w:cs="Calibri"/>
                      <w:sz w:val="24"/>
                      <w:szCs w:val="24"/>
                      <w:lang w:eastAsia="ru-RU"/>
                    </w:rPr>
                    <m:t>i</m:t>
                  </m:r>
                </m:sub>
              </m:sSub>
              <m:r>
                <m:rPr>
                  <m:sty m:val="p"/>
                </m:rPr>
                <w:rPr>
                  <w:rFonts w:ascii="Cambria Math" w:hAnsi="Cambria Math" w:cs="Calibri"/>
                  <w:sz w:val="24"/>
                  <w:szCs w:val="24"/>
                  <w:lang w:eastAsia="ru-RU"/>
                </w:rPr>
                <m:t>-</m:t>
              </m:r>
              <m:sSub>
                <m:sSubPr>
                  <m:ctrlPr>
                    <w:rPr>
                      <w:rFonts w:ascii="Cambria Math" w:hAnsi="Cambria Math" w:cs="Calibri"/>
                      <w:sz w:val="24"/>
                      <w:szCs w:val="24"/>
                      <w:lang w:eastAsia="ru-RU"/>
                    </w:rPr>
                  </m:ctrlPr>
                </m:sSubPr>
                <m:e>
                  <m:r>
                    <w:rPr>
                      <w:rFonts w:ascii="Cambria Math" w:hAnsi="Cambria Math" w:cs="Calibri"/>
                      <w:sz w:val="24"/>
                      <w:szCs w:val="24"/>
                      <w:lang w:eastAsia="ru-RU"/>
                    </w:rPr>
                    <m:t>L</m:t>
                  </m:r>
                </m:e>
                <m:sub>
                  <m:r>
                    <w:rPr>
                      <w:rFonts w:ascii="Cambria Math" w:hAnsi="Cambria Math" w:cs="Calibri"/>
                      <w:sz w:val="24"/>
                      <w:szCs w:val="24"/>
                      <w:lang w:eastAsia="ru-RU"/>
                    </w:rPr>
                    <m:t>i</m:t>
                  </m:r>
                </m:sub>
              </m:sSub>
            </m:num>
            <m:den>
              <m:sSub>
                <m:sSubPr>
                  <m:ctrlPr>
                    <w:rPr>
                      <w:rFonts w:ascii="Cambria Math" w:hAnsi="Cambria Math" w:cs="Calibri"/>
                      <w:sz w:val="24"/>
                      <w:szCs w:val="24"/>
                      <w:lang w:eastAsia="ru-RU"/>
                    </w:rPr>
                  </m:ctrlPr>
                </m:sSubPr>
                <m:e>
                  <m:r>
                    <w:rPr>
                      <w:rFonts w:ascii="Cambria Math" w:hAnsi="Cambria Math" w:cs="Calibri"/>
                      <w:sz w:val="24"/>
                      <w:szCs w:val="24"/>
                      <w:lang w:eastAsia="ru-RU"/>
                    </w:rPr>
                    <m:t>M</m:t>
                  </m:r>
                </m:e>
                <m:sub>
                  <m:r>
                    <w:rPr>
                      <w:rFonts w:ascii="Cambria Math" w:hAnsi="Cambria Math" w:cs="Calibri"/>
                      <w:sz w:val="24"/>
                      <w:szCs w:val="24"/>
                      <w:lang w:eastAsia="ru-RU"/>
                    </w:rPr>
                    <m:t>i</m:t>
                  </m:r>
                </m:sub>
              </m:sSub>
              <m:r>
                <m:rPr>
                  <m:sty m:val="p"/>
                </m:rPr>
                <w:rPr>
                  <w:rFonts w:ascii="Cambria Math" w:hAnsi="Cambria Math" w:cs="Calibri"/>
                  <w:sz w:val="24"/>
                  <w:szCs w:val="24"/>
                  <w:lang w:eastAsia="ru-RU"/>
                </w:rPr>
                <m:t>-</m:t>
              </m:r>
              <m:sSub>
                <m:sSubPr>
                  <m:ctrlPr>
                    <w:rPr>
                      <w:rFonts w:ascii="Cambria Math" w:hAnsi="Cambria Math" w:cs="Calibri"/>
                      <w:sz w:val="24"/>
                      <w:szCs w:val="24"/>
                      <w:lang w:eastAsia="ru-RU"/>
                    </w:rPr>
                  </m:ctrlPr>
                </m:sSubPr>
                <m:e>
                  <m:r>
                    <w:rPr>
                      <w:rFonts w:ascii="Cambria Math" w:hAnsi="Cambria Math" w:cs="Calibri"/>
                      <w:sz w:val="24"/>
                      <w:szCs w:val="24"/>
                      <w:lang w:eastAsia="ru-RU"/>
                    </w:rPr>
                    <m:t>L</m:t>
                  </m:r>
                </m:e>
                <m:sub>
                  <m:r>
                    <w:rPr>
                      <w:rFonts w:ascii="Cambria Math" w:hAnsi="Cambria Math" w:cs="Calibri"/>
                      <w:sz w:val="24"/>
                      <w:szCs w:val="24"/>
                      <w:lang w:eastAsia="ru-RU"/>
                    </w:rPr>
                    <m:t>i</m:t>
                  </m:r>
                </m:sub>
              </m:sSub>
            </m:den>
          </m:f>
          <m:r>
            <m:rPr>
              <m:sty m:val="p"/>
            </m:rPr>
            <w:rPr>
              <w:rFonts w:ascii="Cambria Math" w:hAnsi="Cambria Math" w:cs="Calibri"/>
              <w:sz w:val="24"/>
              <w:szCs w:val="24"/>
              <w:lang w:eastAsia="ru-RU"/>
            </w:rPr>
            <m:t>,</m:t>
          </m:r>
        </m:oMath>
      </m:oMathPara>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где:</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Calibri"/>
                <w:i/>
                <w:sz w:val="24"/>
                <w:szCs w:val="24"/>
                <w:lang w:eastAsia="ru-RU"/>
              </w:rPr>
            </m:ctrlPr>
          </m:sSubPr>
          <m:e>
            <m:r>
              <w:rPr>
                <w:rFonts w:ascii="Cambria Math" w:hAnsi="Cambria Math" w:cs="Calibri"/>
                <w:sz w:val="24"/>
                <w:szCs w:val="24"/>
                <w:lang w:eastAsia="ru-RU"/>
              </w:rPr>
              <m:t>I</m:t>
            </m:r>
          </m:e>
          <m:sub>
            <m:r>
              <w:rPr>
                <w:rFonts w:ascii="Cambria Math" w:hAnsi="Cambria Math" w:cs="Calibri"/>
                <w:sz w:val="24"/>
                <w:szCs w:val="24"/>
                <w:lang w:eastAsia="ru-RU"/>
              </w:rPr>
              <m:t>i</m:t>
            </m:r>
          </m:sub>
        </m:sSub>
      </m:oMath>
      <w:r w:rsidR="00574925" w:rsidRPr="00172FB5">
        <w:rPr>
          <w:rFonts w:ascii="Times New Roman" w:eastAsia="Times New Roman" w:hAnsi="Times New Roman" w:cs="Calibri"/>
          <w:sz w:val="24"/>
          <w:szCs w:val="24"/>
          <w:lang w:eastAsia="ru-RU"/>
        </w:rPr>
        <w:t>–</w:t>
      </w:r>
      <w:proofErr w:type="spellStart"/>
      <w:r w:rsidR="00574925" w:rsidRPr="00172FB5">
        <w:rPr>
          <w:rFonts w:ascii="Times New Roman" w:hAnsi="Times New Roman"/>
          <w:sz w:val="24"/>
          <w:szCs w:val="24"/>
        </w:rPr>
        <w:t>отнормированный</w:t>
      </w:r>
      <w:proofErr w:type="spellEnd"/>
      <w:r w:rsidR="00574925" w:rsidRPr="00172FB5">
        <w:rPr>
          <w:rFonts w:ascii="Times New Roman" w:hAnsi="Times New Roman"/>
          <w:sz w:val="24"/>
          <w:szCs w:val="24"/>
        </w:rPr>
        <w:t xml:space="preserve"> </w:t>
      </w:r>
      <w:proofErr w:type="spellStart"/>
      <w:r w:rsidR="00574925" w:rsidRPr="00172FB5">
        <w:rPr>
          <w:rFonts w:ascii="Times New Roman" w:hAnsi="Times New Roman"/>
          <w:sz w:val="24"/>
          <w:szCs w:val="24"/>
        </w:rPr>
        <w:t>i-й</w:t>
      </w:r>
      <w:proofErr w:type="spellEnd"/>
      <w:r w:rsidR="00574925" w:rsidRPr="00172FB5">
        <w:rPr>
          <w:rFonts w:ascii="Times New Roman" w:hAnsi="Times New Roman"/>
          <w:sz w:val="24"/>
          <w:szCs w:val="24"/>
        </w:rPr>
        <w:t xml:space="preserve"> критерий оценки эффективности деятельности;</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Calibri"/>
                <w:i/>
                <w:sz w:val="24"/>
                <w:szCs w:val="24"/>
                <w:lang w:eastAsia="ru-RU"/>
              </w:rPr>
            </m:ctrlPr>
          </m:sSubPr>
          <m:e>
            <m:r>
              <w:rPr>
                <w:rFonts w:ascii="Cambria Math" w:hAnsi="Cambria Math" w:cs="Calibri"/>
                <w:sz w:val="24"/>
                <w:szCs w:val="24"/>
                <w:lang w:eastAsia="ru-RU"/>
              </w:rPr>
              <m:t>FI</m:t>
            </m:r>
          </m:e>
          <m:sub>
            <m:r>
              <w:rPr>
                <w:rFonts w:ascii="Cambria Math" w:hAnsi="Cambria Math" w:cs="Calibri"/>
                <w:sz w:val="24"/>
                <w:szCs w:val="24"/>
                <w:lang w:eastAsia="ru-RU"/>
              </w:rPr>
              <m:t>i</m:t>
            </m:r>
          </m:sub>
        </m:sSub>
      </m:oMath>
      <w:r w:rsidR="00574925" w:rsidRPr="00172FB5">
        <w:rPr>
          <w:rFonts w:ascii="Times New Roman" w:eastAsia="Times New Roman" w:hAnsi="Times New Roman" w:cs="Calibri"/>
          <w:sz w:val="24"/>
          <w:szCs w:val="24"/>
          <w:lang w:eastAsia="ru-RU"/>
        </w:rPr>
        <w:t>–</w:t>
      </w:r>
      <w:r w:rsidR="00574925" w:rsidRPr="00172FB5">
        <w:rPr>
          <w:rFonts w:ascii="Times New Roman" w:eastAsia="Times New Roman" w:hAnsi="Times New Roman"/>
          <w:sz w:val="24"/>
          <w:szCs w:val="24"/>
          <w:lang w:eastAsia="ru-RU"/>
        </w:rPr>
        <w:t xml:space="preserve"> фактическое значение критерия эффективности деятельности;</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Calibri"/>
                <w:i/>
                <w:sz w:val="24"/>
                <w:szCs w:val="24"/>
                <w:lang w:eastAsia="ru-RU"/>
              </w:rPr>
            </m:ctrlPr>
          </m:sSubPr>
          <m:e>
            <m:r>
              <w:rPr>
                <w:rFonts w:ascii="Cambria Math" w:hAnsi="Cambria Math" w:cs="Calibri"/>
                <w:sz w:val="24"/>
                <w:szCs w:val="24"/>
                <w:lang w:eastAsia="ru-RU"/>
              </w:rPr>
              <m:t>M</m:t>
            </m:r>
          </m:e>
          <m:sub>
            <m:r>
              <w:rPr>
                <w:rFonts w:ascii="Cambria Math" w:hAnsi="Cambria Math" w:cs="Calibri"/>
                <w:sz w:val="24"/>
                <w:szCs w:val="24"/>
                <w:lang w:eastAsia="ru-RU"/>
              </w:rPr>
              <m:t>i</m:t>
            </m:r>
          </m:sub>
        </m:sSub>
      </m:oMath>
      <w:r w:rsidR="00574925" w:rsidRPr="00172FB5">
        <w:rPr>
          <w:rFonts w:ascii="Times New Roman" w:eastAsia="Times New Roman" w:hAnsi="Times New Roman" w:cs="Calibri"/>
          <w:sz w:val="24"/>
          <w:szCs w:val="24"/>
          <w:lang w:eastAsia="ru-RU"/>
        </w:rPr>
        <w:t>–</w:t>
      </w:r>
      <w:r w:rsidR="00574925" w:rsidRPr="00172FB5">
        <w:rPr>
          <w:rFonts w:ascii="Times New Roman" w:eastAsia="Times New Roman" w:hAnsi="Times New Roman"/>
          <w:sz w:val="24"/>
          <w:szCs w:val="24"/>
          <w:lang w:eastAsia="ru-RU"/>
        </w:rPr>
        <w:t xml:space="preserve"> наилучшее значение критерия эффективности деятельности;</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Cambria Math" w:cs="Calibri"/>
                <w:i/>
                <w:sz w:val="24"/>
                <w:szCs w:val="24"/>
                <w:lang w:eastAsia="ru-RU"/>
              </w:rPr>
            </m:ctrlPr>
          </m:sSubPr>
          <m:e>
            <m:r>
              <w:rPr>
                <w:rFonts w:ascii="Cambria Math" w:hAnsi="Cambria Math" w:cs="Calibri"/>
                <w:sz w:val="24"/>
                <w:szCs w:val="24"/>
                <w:lang w:eastAsia="ru-RU"/>
              </w:rPr>
              <m:t>L</m:t>
            </m:r>
          </m:e>
          <m:sub>
            <m:r>
              <w:rPr>
                <w:rFonts w:ascii="Cambria Math" w:hAnsi="Cambria Math" w:cs="Calibri"/>
                <w:sz w:val="24"/>
                <w:szCs w:val="24"/>
                <w:lang w:eastAsia="ru-RU"/>
              </w:rPr>
              <m:t>i</m:t>
            </m:r>
          </m:sub>
        </m:sSub>
      </m:oMath>
      <w:r w:rsidR="00574925" w:rsidRPr="00172FB5">
        <w:rPr>
          <w:rFonts w:ascii="Times New Roman" w:eastAsia="Times New Roman" w:hAnsi="Times New Roman" w:cs="Calibri"/>
          <w:sz w:val="24"/>
          <w:szCs w:val="24"/>
          <w:lang w:eastAsia="ru-RU"/>
        </w:rPr>
        <w:t>–</w:t>
      </w:r>
      <w:r w:rsidR="00574925" w:rsidRPr="00172FB5">
        <w:rPr>
          <w:rFonts w:ascii="Times New Roman" w:eastAsia="Times New Roman" w:hAnsi="Times New Roman"/>
          <w:sz w:val="24"/>
          <w:szCs w:val="24"/>
          <w:lang w:eastAsia="ru-RU"/>
        </w:rPr>
        <w:t xml:space="preserve"> наихудшее значение критерия эффективности деятельности.</w:t>
      </w:r>
    </w:p>
    <w:p w:rsidR="00574925" w:rsidRDefault="00574925" w:rsidP="00574925">
      <w:pPr>
        <w:pStyle w:val="ConsPlusNormal"/>
        <w:ind w:firstLine="709"/>
        <w:jc w:val="both"/>
        <w:rPr>
          <w:rFonts w:ascii="Times New Roman" w:hAnsi="Times New Roman" w:cs="Times New Roman"/>
          <w:sz w:val="24"/>
          <w:szCs w:val="24"/>
        </w:rPr>
      </w:pPr>
      <w:r w:rsidRPr="00172FB5">
        <w:rPr>
          <w:rFonts w:ascii="Times New Roman" w:hAnsi="Times New Roman" w:cs="Times New Roman"/>
          <w:sz w:val="24"/>
          <w:szCs w:val="24"/>
        </w:rPr>
        <w:t>1</w:t>
      </w:r>
      <w:r>
        <w:rPr>
          <w:rFonts w:ascii="Times New Roman" w:hAnsi="Times New Roman" w:cs="Times New Roman"/>
          <w:sz w:val="24"/>
          <w:szCs w:val="24"/>
        </w:rPr>
        <w:t>0</w:t>
      </w:r>
      <w:r w:rsidRPr="00172FB5">
        <w:rPr>
          <w:rFonts w:ascii="Times New Roman" w:hAnsi="Times New Roman" w:cs="Times New Roman"/>
          <w:sz w:val="24"/>
          <w:szCs w:val="24"/>
        </w:rPr>
        <w:t xml:space="preserve">.7. </w:t>
      </w:r>
      <w:proofErr w:type="spellStart"/>
      <w:r w:rsidRPr="00172FB5">
        <w:rPr>
          <w:rFonts w:ascii="Times New Roman" w:hAnsi="Times New Roman" w:cs="Times New Roman"/>
          <w:sz w:val="24"/>
          <w:szCs w:val="24"/>
        </w:rPr>
        <w:t>Отнормированный</w:t>
      </w:r>
      <w:proofErr w:type="spellEnd"/>
      <w:r w:rsidRPr="00172FB5">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rsidR="00574925" w:rsidRPr="00603777"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i</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FI</m:t>
                  </m:r>
                </m:e>
                <m:sub>
                  <m:r>
                    <w:rPr>
                      <w:rFonts w:ascii="Cambria Math" w:eastAsia="Times New Roman" w:hAnsi="Cambria Math"/>
                      <w:sz w:val="24"/>
                      <w:szCs w:val="24"/>
                      <w:lang w:eastAsia="ru-RU"/>
                    </w:rPr>
                    <m:t>i</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L</m:t>
                  </m:r>
                </m:e>
                <m:sub>
                  <m:r>
                    <w:rPr>
                      <w:rFonts w:ascii="Cambria Math" w:eastAsia="Times New Roman" w:hAnsi="Cambria Math"/>
                      <w:sz w:val="24"/>
                      <w:szCs w:val="24"/>
                      <w:lang w:eastAsia="ru-RU"/>
                    </w:rPr>
                    <m:t>i</m:t>
                  </m:r>
                </m:sub>
              </m:sSub>
            </m:num>
            <m:den>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L</m:t>
                  </m:r>
                </m:e>
                <m:sub>
                  <m:r>
                    <w:rPr>
                      <w:rFonts w:ascii="Cambria Math" w:eastAsia="Times New Roman" w:hAnsi="Cambria Math"/>
                      <w:sz w:val="24"/>
                      <w:szCs w:val="24"/>
                      <w:lang w:eastAsia="ru-RU"/>
                    </w:rPr>
                    <m:t>i</m:t>
                  </m:r>
                </m:sub>
              </m:sSub>
              <m:r>
                <w:rPr>
                  <w:rFonts w:ascii="Cambria Math" w:eastAsia="Times New Roman" w:hAnsi="Cambria Math"/>
                  <w:sz w:val="24"/>
                  <w:szCs w:val="24"/>
                  <w:lang w:eastAsia="ru-RU"/>
                </w:rPr>
                <m:t>-</m:t>
              </m:r>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M</m:t>
                  </m:r>
                </m:e>
                <m:sub>
                  <m:r>
                    <w:rPr>
                      <w:rFonts w:ascii="Cambria Math" w:eastAsia="Times New Roman" w:hAnsi="Cambria Math"/>
                      <w:sz w:val="24"/>
                      <w:szCs w:val="24"/>
                      <w:lang w:eastAsia="ru-RU"/>
                    </w:rPr>
                    <m:t>i</m:t>
                  </m:r>
                </m:sub>
              </m:sSub>
            </m:den>
          </m:f>
          <m:r>
            <w:rPr>
              <w:rFonts w:ascii="Cambria Math" w:eastAsia="Times New Roman" w:hAnsi="Cambria Math"/>
              <w:sz w:val="24"/>
              <w:szCs w:val="24"/>
              <w:lang w:eastAsia="ru-RU"/>
            </w:rPr>
            <m:t>,</m:t>
          </m:r>
        </m:oMath>
      </m:oMathPara>
    </w:p>
    <w:p w:rsidR="00574925" w:rsidRPr="00172FB5" w:rsidRDefault="00574925" w:rsidP="00574925">
      <w:pPr>
        <w:spacing w:line="240" w:lineRule="auto"/>
        <w:ind w:firstLine="709"/>
        <w:contextualSpacing/>
        <w:jc w:val="both"/>
        <w:rPr>
          <w:rFonts w:ascii="Times New Roman" w:hAnsi="Times New Roman"/>
          <w:sz w:val="24"/>
          <w:szCs w:val="24"/>
        </w:rPr>
      </w:pPr>
      <w:r w:rsidRPr="00172FB5">
        <w:rPr>
          <w:rFonts w:ascii="Times New Roman" w:hAnsi="Times New Roman"/>
          <w:sz w:val="24"/>
          <w:szCs w:val="24"/>
        </w:rPr>
        <w:t>где:</w:t>
      </w:r>
    </w:p>
    <w:p w:rsidR="00574925" w:rsidRPr="00172FB5" w:rsidRDefault="0087695A" w:rsidP="00574925">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I</m:t>
            </m:r>
          </m:e>
          <m:sub>
            <m:r>
              <w:rPr>
                <w:rFonts w:ascii="Cambria Math" w:hAnsi="Cambria Math" w:cstheme="minorBidi"/>
                <w:sz w:val="24"/>
                <w:szCs w:val="24"/>
              </w:rPr>
              <m:t>i</m:t>
            </m:r>
          </m:sub>
        </m:sSub>
      </m:oMath>
      <w:r w:rsidR="00574925" w:rsidRPr="00172FB5">
        <w:rPr>
          <w:rFonts w:ascii="Times New Roman" w:eastAsia="Times New Roman" w:hAnsi="Times New Roman" w:cstheme="minorBidi"/>
          <w:sz w:val="24"/>
          <w:szCs w:val="24"/>
          <w:lang w:eastAsia="ru-RU"/>
        </w:rPr>
        <w:t>–</w:t>
      </w:r>
      <w:proofErr w:type="spellStart"/>
      <w:r w:rsidR="00574925" w:rsidRPr="00172FB5">
        <w:rPr>
          <w:rFonts w:ascii="Times New Roman" w:hAnsi="Times New Roman" w:cstheme="minorBidi"/>
          <w:sz w:val="24"/>
          <w:szCs w:val="24"/>
        </w:rPr>
        <w:t>отнормированный</w:t>
      </w:r>
      <w:proofErr w:type="spellEnd"/>
      <w:r w:rsidR="00574925" w:rsidRPr="00172FB5">
        <w:rPr>
          <w:rFonts w:ascii="Times New Roman" w:hAnsi="Times New Roman" w:cstheme="minorBidi"/>
          <w:sz w:val="24"/>
          <w:szCs w:val="24"/>
        </w:rPr>
        <w:t xml:space="preserve"> </w:t>
      </w:r>
      <w:proofErr w:type="spellStart"/>
      <w:r w:rsidR="00574925" w:rsidRPr="00172FB5">
        <w:rPr>
          <w:rFonts w:ascii="Times New Roman" w:hAnsi="Times New Roman" w:cstheme="minorBidi"/>
          <w:sz w:val="24"/>
          <w:szCs w:val="24"/>
        </w:rPr>
        <w:t>i-й</w:t>
      </w:r>
      <w:proofErr w:type="spellEnd"/>
      <w:r w:rsidR="00574925" w:rsidRPr="00172FB5">
        <w:rPr>
          <w:rFonts w:ascii="Times New Roman" w:hAnsi="Times New Roman" w:cstheme="minorBidi"/>
          <w:sz w:val="24"/>
          <w:szCs w:val="24"/>
        </w:rPr>
        <w:t xml:space="preserve"> критерий оценки эффективности деятельности;</w:t>
      </w:r>
    </w:p>
    <w:p w:rsidR="00574925" w:rsidRPr="00172FB5" w:rsidRDefault="0087695A" w:rsidP="00574925">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FI</m:t>
            </m:r>
          </m:e>
          <m:sub>
            <m:r>
              <w:rPr>
                <w:rFonts w:ascii="Cambria Math" w:hAnsi="Cambria Math" w:cstheme="minorBidi"/>
                <w:sz w:val="24"/>
                <w:szCs w:val="24"/>
              </w:rPr>
              <m:t>i</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cstheme="minorBidi"/>
          <w:sz w:val="24"/>
          <w:szCs w:val="24"/>
        </w:rPr>
        <w:t xml:space="preserve"> фактическое значение критерия эффективности деятельности;</w:t>
      </w:r>
    </w:p>
    <w:p w:rsidR="00574925" w:rsidRPr="00172FB5" w:rsidRDefault="0087695A" w:rsidP="00574925">
      <w:pPr>
        <w:spacing w:after="0" w:line="240" w:lineRule="auto"/>
        <w:ind w:firstLine="709"/>
        <w:contextualSpacing/>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M</m:t>
            </m:r>
          </m:e>
          <m:sub>
            <m:r>
              <w:rPr>
                <w:rFonts w:ascii="Cambria Math" w:hAnsi="Cambria Math" w:cstheme="minorBidi"/>
                <w:sz w:val="24"/>
                <w:szCs w:val="24"/>
              </w:rPr>
              <m:t>i</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cstheme="minorBidi"/>
          <w:sz w:val="24"/>
          <w:szCs w:val="24"/>
        </w:rPr>
        <w:t xml:space="preserve"> наилучшее значение критерия эффективности деятельности;</w:t>
      </w:r>
    </w:p>
    <w:p w:rsidR="00574925" w:rsidRPr="00172FB5" w:rsidRDefault="0087695A" w:rsidP="00574925">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L</m:t>
            </m:r>
          </m:e>
          <m:sub>
            <m:r>
              <w:rPr>
                <w:rFonts w:ascii="Cambria Math" w:hAnsi="Cambria Math" w:cstheme="minorBidi"/>
                <w:sz w:val="24"/>
                <w:szCs w:val="24"/>
              </w:rPr>
              <m:t>i</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cstheme="minorBidi"/>
          <w:sz w:val="24"/>
          <w:szCs w:val="24"/>
        </w:rPr>
        <w:t xml:space="preserve"> наихудшее значение критерия эффективности деятельности.</w:t>
      </w:r>
    </w:p>
    <w:p w:rsidR="0057492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hAnsi="Times New Roman"/>
          <w:sz w:val="24"/>
          <w:szCs w:val="24"/>
        </w:rPr>
        <w:t>1</w:t>
      </w:r>
      <w:r>
        <w:rPr>
          <w:rFonts w:ascii="Times New Roman" w:hAnsi="Times New Roman"/>
          <w:sz w:val="24"/>
          <w:szCs w:val="24"/>
        </w:rPr>
        <w:t>0</w:t>
      </w:r>
      <w:r w:rsidRPr="00172FB5">
        <w:rPr>
          <w:rFonts w:ascii="Times New Roman" w:hAnsi="Times New Roman"/>
          <w:sz w:val="24"/>
          <w:szCs w:val="24"/>
        </w:rPr>
        <w:t xml:space="preserve">.8. </w:t>
      </w:r>
      <w:r w:rsidRPr="00172FB5">
        <w:rPr>
          <w:rFonts w:ascii="Times New Roman" w:eastAsia="Times New Roman" w:hAnsi="Times New Roman"/>
          <w:sz w:val="24"/>
          <w:szCs w:val="24"/>
          <w:lang w:eastAsia="ru-RU"/>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574925" w:rsidRPr="009A2B6A" w:rsidRDefault="0087695A" w:rsidP="00574925">
      <w:pPr>
        <w:widowControl w:val="0"/>
        <w:autoSpaceDE w:val="0"/>
        <w:autoSpaceDN w:val="0"/>
        <w:spacing w:after="0" w:line="240" w:lineRule="auto"/>
        <w:ind w:firstLine="567"/>
        <w:jc w:val="center"/>
        <w:rPr>
          <w:rFonts w:ascii="Times New Roman" w:eastAsia="Times New Roman" w:hAnsi="Times New Roman"/>
          <w:i/>
          <w:sz w:val="24"/>
          <w:szCs w:val="24"/>
          <w:lang w:eastAsia="ru-RU"/>
        </w:rPr>
      </w:pPr>
      <m:oMathPara>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i</m:t>
              </m:r>
            </m:sub>
          </m:sSub>
          <m:r>
            <w:rPr>
              <w:rFonts w:ascii="Cambria Math" w:eastAsia="Times New Roman" w:hAnsi="Cambria Math"/>
              <w:sz w:val="24"/>
              <w:szCs w:val="24"/>
              <w:lang w:eastAsia="ru-RU"/>
            </w:rPr>
            <m:t>=</m:t>
          </m:r>
          <m:f>
            <m:fPr>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VK</m:t>
                  </m:r>
                </m:e>
                <m:sub>
                  <m:r>
                    <w:rPr>
                      <w:rFonts w:ascii="Cambria Math" w:eastAsia="Times New Roman" w:hAnsi="Cambria Math"/>
                      <w:sz w:val="24"/>
                      <w:szCs w:val="24"/>
                      <w:lang w:eastAsia="ru-RU"/>
                    </w:rPr>
                    <m:t>i</m:t>
                  </m:r>
                </m:sub>
              </m:sSub>
            </m:num>
            <m:den>
              <m:nary>
                <m:naryPr>
                  <m:chr m:val="∑"/>
                  <m:limLoc m:val="undOvr"/>
                  <m:ctrlPr>
                    <w:rPr>
                      <w:rFonts w:ascii="Cambria Math" w:eastAsia="Times New Roman" w:hAnsi="Cambria Math"/>
                      <w:i/>
                      <w:sz w:val="24"/>
                      <w:szCs w:val="24"/>
                      <w:lang w:eastAsia="ru-RU"/>
                    </w:rPr>
                  </m:ctrlPr>
                </m:naryPr>
                <m:sub>
                  <m:r>
                    <w:rPr>
                      <w:rFonts w:ascii="Cambria Math" w:eastAsia="Times New Roman" w:hAnsi="Cambria Math"/>
                      <w:sz w:val="24"/>
                      <w:szCs w:val="24"/>
                      <w:lang w:eastAsia="ru-RU"/>
                    </w:rPr>
                    <m:t>i=1</m:t>
                  </m:r>
                </m:sub>
                <m:sup>
                  <m:r>
                    <w:rPr>
                      <w:rFonts w:ascii="Cambria Math" w:eastAsia="Times New Roman" w:hAnsi="Cambria Math"/>
                      <w:sz w:val="24"/>
                      <w:szCs w:val="24"/>
                      <w:lang w:eastAsia="ru-RU"/>
                    </w:rPr>
                    <m:t>n</m:t>
                  </m:r>
                </m:sup>
                <m:e>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VK</m:t>
                      </m:r>
                    </m:e>
                    <m:sub>
                      <m:r>
                        <w:rPr>
                          <w:rFonts w:ascii="Cambria Math" w:eastAsia="Times New Roman" w:hAnsi="Cambria Math"/>
                          <w:sz w:val="24"/>
                          <w:szCs w:val="24"/>
                          <w:lang w:eastAsia="ru-RU"/>
                        </w:rPr>
                        <m:t>i</m:t>
                      </m:r>
                    </m:sub>
                  </m:sSub>
                </m:e>
              </m:nary>
            </m:den>
          </m:f>
          <m:r>
            <w:rPr>
              <w:rFonts w:ascii="Cambria Math" w:eastAsia="Times New Roman" w:hAnsi="Cambria Math"/>
              <w:sz w:val="24"/>
              <w:szCs w:val="24"/>
              <w:lang w:eastAsia="ru-RU"/>
            </w:rPr>
            <m:t xml:space="preserve"> ,</m:t>
          </m:r>
        </m:oMath>
      </m:oMathPara>
    </w:p>
    <w:p w:rsidR="00574925" w:rsidRPr="00172FB5" w:rsidRDefault="00574925"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где:</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i</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eastAsia="Times New Roman" w:hAnsi="Times New Roman"/>
          <w:sz w:val="24"/>
          <w:szCs w:val="24"/>
          <w:lang w:eastAsia="ru-RU"/>
        </w:rPr>
        <w:t xml:space="preserve"> относительный весовой коэффициент i-го критерия оценки эффективности деятельности;</w:t>
      </w:r>
    </w:p>
    <w:p w:rsidR="00574925" w:rsidRPr="00172FB5" w:rsidRDefault="0087695A" w:rsidP="00574925">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lang w:eastAsia="ru-RU"/>
              </w:rPr>
              <m:t>VK</m:t>
            </m:r>
          </m:e>
          <m:sub>
            <m:r>
              <w:rPr>
                <w:rFonts w:ascii="Cambria Math" w:eastAsia="Times New Roman" w:hAnsi="Cambria Math"/>
                <w:sz w:val="24"/>
                <w:szCs w:val="24"/>
                <w:lang w:eastAsia="ru-RU"/>
              </w:rPr>
              <m:t>i</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eastAsia="Times New Roman" w:hAnsi="Times New Roman"/>
          <w:sz w:val="24"/>
          <w:szCs w:val="24"/>
          <w:lang w:eastAsia="ru-RU"/>
        </w:rPr>
        <w:t xml:space="preserve"> весовой коэффициент i-го критерия оценки эффективности деятельности.</w:t>
      </w:r>
    </w:p>
    <w:p w:rsidR="00574925" w:rsidRPr="00172FB5" w:rsidRDefault="00574925" w:rsidP="005749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6.33</w:t>
      </w:r>
      <w:r w:rsidRPr="00172FB5">
        <w:rPr>
          <w:rFonts w:ascii="Times New Roman" w:hAnsi="Times New Roman" w:cs="Times New Roman"/>
          <w:sz w:val="24"/>
          <w:szCs w:val="24"/>
        </w:rPr>
        <w:t xml:space="preserve">. Предельный совокупный </w:t>
      </w:r>
      <w:hyperlink w:anchor="P1394" w:history="1">
        <w:r w:rsidRPr="00172FB5">
          <w:rPr>
            <w:rFonts w:ascii="Times New Roman" w:hAnsi="Times New Roman" w:cs="Times New Roman"/>
            <w:sz w:val="24"/>
            <w:szCs w:val="24"/>
          </w:rPr>
          <w:t>размер</w:t>
        </w:r>
      </w:hyperlink>
      <w:r w:rsidRPr="00172FB5">
        <w:rPr>
          <w:rFonts w:ascii="Times New Roman" w:hAnsi="Times New Roman" w:cs="Times New Roman"/>
          <w:sz w:val="24"/>
          <w:szCs w:val="24"/>
        </w:rPr>
        <w:t xml:space="preserve"> весовых коэффициентов по критериям эффективности деятельности работников  </w:t>
      </w:r>
      <w:r>
        <w:rPr>
          <w:rFonts w:ascii="Times New Roman" w:hAnsi="Times New Roman" w:cs="Times New Roman"/>
          <w:sz w:val="24"/>
          <w:szCs w:val="24"/>
        </w:rPr>
        <w:t xml:space="preserve">приведен </w:t>
      </w:r>
      <w:r w:rsidRPr="00172FB5">
        <w:rPr>
          <w:rFonts w:ascii="Times New Roman" w:hAnsi="Times New Roman" w:cs="Times New Roman"/>
          <w:sz w:val="24"/>
          <w:szCs w:val="24"/>
        </w:rPr>
        <w:t xml:space="preserve">в таблицах </w:t>
      </w:r>
      <w:r>
        <w:rPr>
          <w:rFonts w:ascii="Times New Roman" w:hAnsi="Times New Roman" w:cs="Times New Roman"/>
          <w:sz w:val="24"/>
          <w:szCs w:val="24"/>
        </w:rPr>
        <w:t>8-9</w:t>
      </w:r>
      <w:r w:rsidRPr="00172FB5">
        <w:rPr>
          <w:rFonts w:ascii="Times New Roman" w:hAnsi="Times New Roman" w:cs="Times New Roman"/>
          <w:sz w:val="24"/>
          <w:szCs w:val="24"/>
        </w:rPr>
        <w:t>.</w:t>
      </w:r>
    </w:p>
    <w:p w:rsidR="00574925" w:rsidRPr="008A3607" w:rsidRDefault="00574925" w:rsidP="00574925">
      <w:pPr>
        <w:spacing w:before="240" w:line="240" w:lineRule="auto"/>
        <w:jc w:val="right"/>
        <w:rPr>
          <w:rFonts w:ascii="Times New Roman" w:eastAsia="Times New Roman" w:hAnsi="Times New Roman"/>
          <w:sz w:val="24"/>
          <w:szCs w:val="24"/>
          <w:lang w:eastAsia="ru-RU"/>
        </w:rPr>
      </w:pPr>
      <w:r w:rsidRPr="008A3607">
        <w:rPr>
          <w:rFonts w:ascii="Times New Roman" w:eastAsia="Times New Roman" w:hAnsi="Times New Roman"/>
          <w:sz w:val="24"/>
          <w:szCs w:val="24"/>
          <w:lang w:eastAsia="ru-RU"/>
        </w:rPr>
        <w:t>Таблица 8</w:t>
      </w:r>
      <w:hyperlink r:id="rId9" w:history="1"/>
    </w:p>
    <w:p w:rsidR="00574925" w:rsidRPr="008A3607" w:rsidRDefault="00574925" w:rsidP="00574925">
      <w:pPr>
        <w:spacing w:line="240" w:lineRule="auto"/>
        <w:jc w:val="center"/>
        <w:rPr>
          <w:rFonts w:ascii="Times New Roman" w:eastAsia="Times New Roman" w:hAnsi="Times New Roman"/>
          <w:sz w:val="24"/>
          <w:szCs w:val="24"/>
          <w:lang w:eastAsia="ru-RU"/>
        </w:rPr>
      </w:pPr>
      <w:r w:rsidRPr="008A3607">
        <w:rPr>
          <w:rFonts w:ascii="Times New Roman" w:eastAsia="Times New Roman" w:hAnsi="Times New Roman"/>
          <w:sz w:val="24"/>
          <w:szCs w:val="24"/>
          <w:lang w:eastAsia="ru-RU"/>
        </w:rPr>
        <w:t>Предельный совокупный размер весовых коэффициентов по критериям эффективности деятельности работников образования</w:t>
      </w:r>
    </w:p>
    <w:tbl>
      <w:tblPr>
        <w:tblStyle w:val="a3"/>
        <w:tblW w:w="9606" w:type="dxa"/>
        <w:tblLook w:val="04A0"/>
      </w:tblPr>
      <w:tblGrid>
        <w:gridCol w:w="817"/>
        <w:gridCol w:w="5954"/>
        <w:gridCol w:w="2835"/>
      </w:tblGrid>
      <w:tr w:rsidR="00574925" w:rsidRPr="008A3607" w:rsidTr="00A944B3">
        <w:trPr>
          <w:tblHeader/>
        </w:trPr>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 xml:space="preserve">№ </w:t>
            </w:r>
          </w:p>
          <w:p w:rsidR="00574925" w:rsidRPr="00172FB5" w:rsidRDefault="00574925" w:rsidP="00A944B3">
            <w:pPr>
              <w:pStyle w:val="ConsPlusNormal"/>
              <w:jc w:val="center"/>
              <w:rPr>
                <w:rFonts w:ascii="Times New Roman" w:hAnsi="Times New Roman" w:cs="Times New Roman"/>
                <w:sz w:val="24"/>
                <w:szCs w:val="24"/>
              </w:rPr>
            </w:pPr>
            <w:proofErr w:type="spellStart"/>
            <w:proofErr w:type="gramStart"/>
            <w:r w:rsidRPr="00172FB5">
              <w:rPr>
                <w:rFonts w:ascii="Times New Roman" w:hAnsi="Times New Roman" w:cs="Times New Roman"/>
                <w:sz w:val="24"/>
                <w:szCs w:val="24"/>
              </w:rPr>
              <w:t>п</w:t>
            </w:r>
            <w:proofErr w:type="spellEnd"/>
            <w:proofErr w:type="gramEnd"/>
            <w:r w:rsidRPr="00172FB5">
              <w:rPr>
                <w:rFonts w:ascii="Times New Roman" w:hAnsi="Times New Roman" w:cs="Times New Roman"/>
                <w:sz w:val="24"/>
                <w:szCs w:val="24"/>
              </w:rPr>
              <w:t>/</w:t>
            </w:r>
            <w:proofErr w:type="spellStart"/>
            <w:r w:rsidRPr="00172FB5">
              <w:rPr>
                <w:rFonts w:ascii="Times New Roman" w:hAnsi="Times New Roman" w:cs="Times New Roman"/>
                <w:sz w:val="24"/>
                <w:szCs w:val="24"/>
              </w:rPr>
              <w:t>п</w:t>
            </w:r>
            <w:proofErr w:type="spellEnd"/>
          </w:p>
        </w:tc>
        <w:tc>
          <w:tcPr>
            <w:tcW w:w="5954"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Наименование должности</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Предельный совокупный размер весовых коэффициентов</w:t>
            </w:r>
          </w:p>
        </w:tc>
      </w:tr>
      <w:tr w:rsidR="00574925" w:rsidRPr="008A3607" w:rsidTr="00A944B3">
        <w:tc>
          <w:tcPr>
            <w:tcW w:w="9606" w:type="dxa"/>
            <w:gridSpan w:val="3"/>
          </w:tcPr>
          <w:p w:rsidR="00574925" w:rsidRPr="008A3607" w:rsidRDefault="00574925" w:rsidP="00A944B3">
            <w:pPr>
              <w:spacing w:after="0" w:line="240" w:lineRule="auto"/>
              <w:jc w:val="center"/>
              <w:rPr>
                <w:rFonts w:ascii="Times New Roman" w:eastAsia="Times New Roman" w:hAnsi="Times New Roman"/>
                <w:sz w:val="24"/>
                <w:szCs w:val="24"/>
              </w:rPr>
            </w:pPr>
            <w:r w:rsidRPr="00A14133">
              <w:rPr>
                <w:rFonts w:ascii="Times New Roman" w:eastAsia="Times New Roman" w:hAnsi="Times New Roman"/>
                <w:sz w:val="24"/>
                <w:szCs w:val="24"/>
              </w:rPr>
              <w:t>Профессионально-квалификационная группа должностей педагогических работников</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1.</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Педагог дополнительного образования</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50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2.</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Педагог-организатор</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50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3.</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Социальный педагог</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50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4.</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Воспитатель</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55</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5.</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Педагог-психолог</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55</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6.</w:t>
            </w:r>
          </w:p>
        </w:tc>
        <w:tc>
          <w:tcPr>
            <w:tcW w:w="5954"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Преподаватель (кроме должностей преподавателей, отнесенных к профессорско-преподавательскому составу)</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60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7.</w:t>
            </w:r>
          </w:p>
        </w:tc>
        <w:tc>
          <w:tcPr>
            <w:tcW w:w="5954" w:type="dxa"/>
          </w:tcPr>
          <w:p w:rsidR="00574925" w:rsidRPr="00172FB5" w:rsidRDefault="00574925"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Преподаватель-организатор основ безопасности жизнедеятельности</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60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8.</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Руководитель физического воспитания</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60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9.</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Учитель</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60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10.</w:t>
            </w:r>
          </w:p>
        </w:tc>
        <w:tc>
          <w:tcPr>
            <w:tcW w:w="5954" w:type="dxa"/>
          </w:tcPr>
          <w:p w:rsidR="00574925" w:rsidRPr="00172FB5" w:rsidRDefault="00574925" w:rsidP="00A944B3">
            <w:pPr>
              <w:pStyle w:val="ConsPlusNormal"/>
              <w:rPr>
                <w:rFonts w:ascii="Times New Roman" w:hAnsi="Times New Roman" w:cs="Times New Roman"/>
                <w:sz w:val="24"/>
                <w:szCs w:val="24"/>
              </w:rPr>
            </w:pPr>
            <w:r>
              <w:rPr>
                <w:rFonts w:ascii="Times New Roman" w:hAnsi="Times New Roman" w:cs="Times New Roman"/>
                <w:sz w:val="24"/>
                <w:szCs w:val="24"/>
              </w:rPr>
              <w:t>Педагог-библиотекарь</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60</w:t>
            </w:r>
          </w:p>
        </w:tc>
      </w:tr>
      <w:tr w:rsidR="00574925" w:rsidRPr="008A3607" w:rsidTr="00A944B3">
        <w:tc>
          <w:tcPr>
            <w:tcW w:w="817"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11.</w:t>
            </w:r>
          </w:p>
        </w:tc>
        <w:tc>
          <w:tcPr>
            <w:tcW w:w="5954" w:type="dxa"/>
          </w:tcPr>
          <w:p w:rsidR="00574925" w:rsidRPr="00172FB5" w:rsidRDefault="00574925" w:rsidP="00A944B3">
            <w:pPr>
              <w:pStyle w:val="ConsPlusNormal"/>
              <w:rPr>
                <w:rFonts w:ascii="Times New Roman" w:hAnsi="Times New Roman" w:cs="Times New Roman"/>
                <w:sz w:val="24"/>
                <w:szCs w:val="24"/>
              </w:rPr>
            </w:pPr>
            <w:r w:rsidRPr="00172FB5">
              <w:rPr>
                <w:rFonts w:ascii="Times New Roman" w:hAnsi="Times New Roman" w:cs="Times New Roman"/>
                <w:sz w:val="24"/>
                <w:szCs w:val="24"/>
              </w:rPr>
              <w:t>Учитель-логопед (логопед)</w:t>
            </w:r>
          </w:p>
        </w:tc>
        <w:tc>
          <w:tcPr>
            <w:tcW w:w="2835" w:type="dxa"/>
          </w:tcPr>
          <w:p w:rsidR="00574925" w:rsidRPr="00172FB5" w:rsidRDefault="00574925"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60</w:t>
            </w:r>
          </w:p>
        </w:tc>
      </w:tr>
    </w:tbl>
    <w:p w:rsidR="00574925" w:rsidRPr="00A14133" w:rsidRDefault="00574925" w:rsidP="00574925">
      <w:pPr>
        <w:spacing w:before="240" w:line="240" w:lineRule="auto"/>
        <w:jc w:val="right"/>
        <w:rPr>
          <w:rFonts w:ascii="Times New Roman" w:eastAsia="Times New Roman" w:hAnsi="Times New Roman"/>
          <w:sz w:val="24"/>
          <w:szCs w:val="24"/>
          <w:lang w:eastAsia="ru-RU"/>
        </w:rPr>
      </w:pPr>
      <w:r w:rsidRPr="00A14133">
        <w:rPr>
          <w:rFonts w:ascii="Times New Roman" w:eastAsia="Times New Roman" w:hAnsi="Times New Roman"/>
          <w:sz w:val="24"/>
          <w:szCs w:val="24"/>
          <w:lang w:eastAsia="ru-RU"/>
        </w:rPr>
        <w:t>Таблица 9</w:t>
      </w:r>
    </w:p>
    <w:p w:rsidR="00574925" w:rsidRDefault="00574925" w:rsidP="00574925">
      <w:pPr>
        <w:spacing w:line="240" w:lineRule="auto"/>
        <w:jc w:val="center"/>
        <w:rPr>
          <w:rFonts w:ascii="Times New Roman" w:eastAsia="Times New Roman" w:hAnsi="Times New Roman"/>
          <w:sz w:val="24"/>
          <w:szCs w:val="24"/>
          <w:lang w:eastAsia="ru-RU"/>
        </w:rPr>
      </w:pPr>
      <w:r w:rsidRPr="00A14133">
        <w:rPr>
          <w:rFonts w:ascii="Times New Roman" w:eastAsia="Times New Roman" w:hAnsi="Times New Roman"/>
          <w:sz w:val="24"/>
          <w:szCs w:val="24"/>
          <w:lang w:eastAsia="ru-RU"/>
        </w:rPr>
        <w:t>Предельный совокупный размер весовых коэффициентов по критериям эффективности деятельности работников культуры</w:t>
      </w:r>
    </w:p>
    <w:tbl>
      <w:tblPr>
        <w:tblStyle w:val="a3"/>
        <w:tblW w:w="9606" w:type="dxa"/>
        <w:tblLook w:val="04A0"/>
      </w:tblPr>
      <w:tblGrid>
        <w:gridCol w:w="817"/>
        <w:gridCol w:w="5954"/>
        <w:gridCol w:w="2835"/>
      </w:tblGrid>
      <w:tr w:rsidR="00574925" w:rsidTr="00A944B3">
        <w:tc>
          <w:tcPr>
            <w:tcW w:w="817" w:type="dxa"/>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 xml:space="preserve">№ </w:t>
            </w:r>
          </w:p>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sidRPr="00172FB5">
              <w:rPr>
                <w:rFonts w:ascii="Times New Roman" w:eastAsia="Times New Roman" w:hAnsi="Times New Roman"/>
                <w:sz w:val="24"/>
                <w:szCs w:val="24"/>
              </w:rPr>
              <w:t>п</w:t>
            </w:r>
            <w:proofErr w:type="spellEnd"/>
            <w:proofErr w:type="gramEnd"/>
            <w:r w:rsidRPr="00172FB5">
              <w:rPr>
                <w:rFonts w:ascii="Times New Roman" w:eastAsia="Times New Roman" w:hAnsi="Times New Roman"/>
                <w:sz w:val="24"/>
                <w:szCs w:val="24"/>
              </w:rPr>
              <w:t>/</w:t>
            </w:r>
            <w:proofErr w:type="spellStart"/>
            <w:r w:rsidRPr="00172FB5">
              <w:rPr>
                <w:rFonts w:ascii="Times New Roman" w:eastAsia="Times New Roman" w:hAnsi="Times New Roman"/>
                <w:sz w:val="24"/>
                <w:szCs w:val="24"/>
              </w:rPr>
              <w:t>п</w:t>
            </w:r>
            <w:proofErr w:type="spellEnd"/>
          </w:p>
        </w:tc>
        <w:tc>
          <w:tcPr>
            <w:tcW w:w="5954" w:type="dxa"/>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Наименование должности</w:t>
            </w:r>
          </w:p>
        </w:tc>
        <w:tc>
          <w:tcPr>
            <w:tcW w:w="2835" w:type="dxa"/>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Предельный совокупный размер весовых коэффициентов</w:t>
            </w:r>
          </w:p>
        </w:tc>
      </w:tr>
      <w:tr w:rsidR="00574925" w:rsidTr="00A944B3">
        <w:tc>
          <w:tcPr>
            <w:tcW w:w="9606" w:type="dxa"/>
            <w:gridSpan w:val="3"/>
          </w:tcPr>
          <w:p w:rsidR="00574925" w:rsidRDefault="00574925" w:rsidP="00A944B3">
            <w:pPr>
              <w:spacing w:after="0" w:line="240" w:lineRule="auto"/>
              <w:jc w:val="center"/>
              <w:rPr>
                <w:rFonts w:ascii="Times New Roman" w:eastAsia="Times New Roman" w:hAnsi="Times New Roman"/>
                <w:sz w:val="24"/>
                <w:szCs w:val="24"/>
              </w:rPr>
            </w:pPr>
            <w:r w:rsidRPr="003B6EB0">
              <w:rPr>
                <w:rFonts w:ascii="Times New Roman" w:eastAsia="Times New Roman" w:hAnsi="Times New Roman"/>
                <w:sz w:val="24"/>
                <w:szCs w:val="24"/>
              </w:rPr>
              <w:t xml:space="preserve">Профессионально-квалификационная группа должностей </w:t>
            </w:r>
          </w:p>
          <w:p w:rsidR="00574925" w:rsidRDefault="00574925" w:rsidP="00A944B3">
            <w:pPr>
              <w:spacing w:after="0" w:line="240" w:lineRule="auto"/>
              <w:jc w:val="center"/>
              <w:rPr>
                <w:rFonts w:ascii="Times New Roman" w:eastAsia="Times New Roman" w:hAnsi="Times New Roman"/>
                <w:sz w:val="24"/>
                <w:szCs w:val="24"/>
              </w:rPr>
            </w:pPr>
            <w:r w:rsidRPr="003B6EB0">
              <w:rPr>
                <w:rFonts w:ascii="Times New Roman" w:eastAsia="Times New Roman" w:hAnsi="Times New Roman"/>
                <w:sz w:val="24"/>
                <w:szCs w:val="24"/>
              </w:rPr>
              <w:t>работников культуры ведущего звена</w:t>
            </w:r>
          </w:p>
        </w:tc>
      </w:tr>
      <w:tr w:rsidR="00574925" w:rsidTr="00A944B3">
        <w:tc>
          <w:tcPr>
            <w:tcW w:w="817" w:type="dxa"/>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1</w:t>
            </w:r>
            <w:r>
              <w:rPr>
                <w:rFonts w:ascii="Times New Roman" w:eastAsia="Times New Roman" w:hAnsi="Times New Roman"/>
                <w:sz w:val="24"/>
                <w:szCs w:val="24"/>
              </w:rPr>
              <w:t>.</w:t>
            </w:r>
          </w:p>
        </w:tc>
        <w:tc>
          <w:tcPr>
            <w:tcW w:w="5954" w:type="dxa"/>
          </w:tcPr>
          <w:p w:rsidR="00574925" w:rsidRPr="00172FB5" w:rsidRDefault="00574925"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Библиотекарь</w:t>
            </w:r>
          </w:p>
        </w:tc>
        <w:tc>
          <w:tcPr>
            <w:tcW w:w="2835" w:type="dxa"/>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40</w:t>
            </w:r>
          </w:p>
        </w:tc>
      </w:tr>
      <w:tr w:rsidR="00574925" w:rsidTr="00A944B3">
        <w:tc>
          <w:tcPr>
            <w:tcW w:w="9606" w:type="dxa"/>
            <w:gridSpan w:val="3"/>
          </w:tcPr>
          <w:p w:rsidR="00574925" w:rsidRDefault="00574925" w:rsidP="00A944B3">
            <w:pPr>
              <w:spacing w:after="0" w:line="240" w:lineRule="auto"/>
              <w:jc w:val="center"/>
              <w:rPr>
                <w:rFonts w:ascii="Times New Roman" w:eastAsia="Times New Roman" w:hAnsi="Times New Roman"/>
                <w:sz w:val="24"/>
                <w:szCs w:val="24"/>
              </w:rPr>
            </w:pPr>
            <w:r w:rsidRPr="00861E6E">
              <w:rPr>
                <w:rFonts w:ascii="Times New Roman" w:eastAsia="Times New Roman" w:hAnsi="Times New Roman"/>
                <w:sz w:val="24"/>
                <w:szCs w:val="24"/>
              </w:rPr>
              <w:t>Профессиональная квалификационная группа должностей</w:t>
            </w:r>
          </w:p>
          <w:p w:rsidR="00574925" w:rsidRDefault="00574925" w:rsidP="00A944B3">
            <w:pPr>
              <w:spacing w:after="0" w:line="240" w:lineRule="auto"/>
              <w:jc w:val="center"/>
              <w:rPr>
                <w:rFonts w:ascii="Times New Roman" w:eastAsia="Times New Roman" w:hAnsi="Times New Roman"/>
                <w:sz w:val="24"/>
                <w:szCs w:val="24"/>
              </w:rPr>
            </w:pPr>
            <w:r w:rsidRPr="00861E6E">
              <w:rPr>
                <w:rFonts w:ascii="Times New Roman" w:eastAsia="Times New Roman" w:hAnsi="Times New Roman"/>
                <w:sz w:val="24"/>
                <w:szCs w:val="24"/>
              </w:rPr>
              <w:t>руководящего состава учреждений культуры</w:t>
            </w:r>
          </w:p>
        </w:tc>
      </w:tr>
      <w:tr w:rsidR="00574925" w:rsidTr="00A944B3">
        <w:tc>
          <w:tcPr>
            <w:tcW w:w="817" w:type="dxa"/>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2.</w:t>
            </w:r>
          </w:p>
        </w:tc>
        <w:tc>
          <w:tcPr>
            <w:tcW w:w="5954" w:type="dxa"/>
          </w:tcPr>
          <w:p w:rsidR="00574925" w:rsidRPr="00172FB5" w:rsidRDefault="00574925"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Заведующ</w:t>
            </w:r>
            <w:r>
              <w:rPr>
                <w:rFonts w:ascii="Times New Roman" w:eastAsia="Times New Roman" w:hAnsi="Times New Roman"/>
                <w:sz w:val="24"/>
                <w:szCs w:val="24"/>
              </w:rPr>
              <w:t>ая</w:t>
            </w:r>
            <w:r w:rsidRPr="00172FB5">
              <w:rPr>
                <w:rFonts w:ascii="Times New Roman" w:eastAsia="Times New Roman" w:hAnsi="Times New Roman"/>
                <w:sz w:val="24"/>
                <w:szCs w:val="24"/>
              </w:rPr>
              <w:t xml:space="preserve">  библиотек</w:t>
            </w:r>
            <w:r>
              <w:rPr>
                <w:rFonts w:ascii="Times New Roman" w:eastAsia="Times New Roman" w:hAnsi="Times New Roman"/>
                <w:sz w:val="24"/>
                <w:szCs w:val="24"/>
              </w:rPr>
              <w:t>ой</w:t>
            </w:r>
          </w:p>
        </w:tc>
        <w:tc>
          <w:tcPr>
            <w:tcW w:w="2835" w:type="dxa"/>
          </w:tcPr>
          <w:p w:rsidR="00574925" w:rsidRPr="00172FB5" w:rsidRDefault="00574925"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50</w:t>
            </w:r>
          </w:p>
        </w:tc>
      </w:tr>
    </w:tbl>
    <w:p w:rsidR="00574925" w:rsidRPr="00172FB5" w:rsidRDefault="00574925" w:rsidP="00574925">
      <w:pPr>
        <w:pStyle w:val="ConsPlusNormal"/>
        <w:spacing w:before="240"/>
        <w:ind w:firstLine="709"/>
        <w:jc w:val="both"/>
        <w:rPr>
          <w:rFonts w:ascii="Times New Roman" w:hAnsi="Times New Roman" w:cs="Times New Roman"/>
          <w:sz w:val="24"/>
          <w:szCs w:val="24"/>
        </w:rPr>
      </w:pPr>
      <w:r>
        <w:rPr>
          <w:rFonts w:ascii="Times New Roman" w:hAnsi="Times New Roman" w:cs="Times New Roman"/>
          <w:sz w:val="24"/>
          <w:szCs w:val="24"/>
        </w:rPr>
        <w:lastRenderedPageBreak/>
        <w:t>6.34.</w:t>
      </w:r>
      <w:r w:rsidRPr="00172FB5">
        <w:rPr>
          <w:rFonts w:ascii="Times New Roman" w:hAnsi="Times New Roman" w:cs="Times New Roman"/>
          <w:sz w:val="24"/>
          <w:szCs w:val="24"/>
        </w:rPr>
        <w:t xml:space="preserve"> Типовые критерии эффективности деятельности работников организаций, их весовые коэффициенты утверждаются Управлением образования ИК НМР РТ.</w:t>
      </w:r>
    </w:p>
    <w:p w:rsidR="00574925" w:rsidRDefault="00574925" w:rsidP="00541E8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rPr>
        <w:t>6.35.</w:t>
      </w:r>
      <w:r w:rsidRPr="00172FB5">
        <w:rPr>
          <w:rFonts w:ascii="Times New Roman" w:hAnsi="Times New Roman"/>
          <w:sz w:val="24"/>
          <w:szCs w:val="24"/>
          <w:lang w:eastAsia="ru-RU"/>
        </w:rPr>
        <w:t>В организации формируется фонд выплат стимулирующего характера за качество выполняемых работ, объем которого рассчитывается по формуле:</w:t>
      </w:r>
    </w:p>
    <w:p w:rsidR="00541E81" w:rsidRPr="00172FB5" w:rsidRDefault="00541E81" w:rsidP="00574925">
      <w:pPr>
        <w:autoSpaceDE w:val="0"/>
        <w:autoSpaceDN w:val="0"/>
        <w:adjustRightInd w:val="0"/>
        <w:spacing w:line="240" w:lineRule="auto"/>
        <w:ind w:firstLine="709"/>
        <w:jc w:val="both"/>
        <w:rPr>
          <w:rFonts w:ascii="Times New Roman" w:hAnsi="Times New Roman"/>
          <w:sz w:val="24"/>
          <w:szCs w:val="24"/>
          <w:lang w:eastAsia="ru-RU"/>
        </w:rPr>
      </w:pPr>
    </w:p>
    <w:p w:rsidR="00574925" w:rsidRDefault="0087695A" w:rsidP="00574925">
      <w:pPr>
        <w:autoSpaceDE w:val="0"/>
        <w:autoSpaceDN w:val="0"/>
        <w:adjustRightInd w:val="0"/>
        <w:spacing w:after="0" w:line="240" w:lineRule="auto"/>
        <w:ind w:firstLine="709"/>
        <w:jc w:val="both"/>
        <w:rPr>
          <w:rFonts w:ascii="Times New Roman" w:hAnsi="Times New Roman"/>
          <w:sz w:val="24"/>
          <w:szCs w:val="24"/>
          <w:lang w:eastAsia="ru-RU"/>
        </w:rPr>
      </w:pPr>
      <m:oMathPara>
        <m:oMath>
          <m:sSub>
            <m:sSubPr>
              <m:ctrlPr>
                <w:rPr>
                  <w:rFonts w:ascii="Cambria Math" w:hAnsi="Cambria Math"/>
                  <w:sz w:val="24"/>
                  <w:szCs w:val="24"/>
                  <w:lang w:eastAsia="ru-RU"/>
                </w:rPr>
              </m:ctrlPr>
            </m:sSubPr>
            <m:e>
              <m:r>
                <w:rPr>
                  <w:rFonts w:ascii="Cambria Math" w:hAnsi="Cambria Math"/>
                  <w:sz w:val="24"/>
                  <w:szCs w:val="24"/>
                  <w:lang w:val="en-US" w:eastAsia="ru-RU"/>
                </w:rPr>
                <m:t>FOT</m:t>
              </m:r>
            </m:e>
            <m:sub>
              <m:r>
                <w:rPr>
                  <w:rFonts w:ascii="Cambria Math" w:hAnsi="Cambria Math"/>
                  <w:sz w:val="24"/>
                  <w:szCs w:val="24"/>
                  <w:lang w:eastAsia="ru-RU"/>
                </w:rPr>
                <m:t>k</m:t>
              </m:r>
            </m:sub>
          </m:sSub>
          <m:r>
            <m:rPr>
              <m:sty m:val="p"/>
            </m:rPr>
            <w:rPr>
              <w:rFonts w:ascii="Cambria Math" w:hAnsi="Cambria Math"/>
              <w:sz w:val="24"/>
              <w:szCs w:val="24"/>
              <w:lang w:eastAsia="ru-RU"/>
            </w:rPr>
            <m:t>=</m:t>
          </m:r>
          <m:sSub>
            <m:sSubPr>
              <m:ctrlPr>
                <w:rPr>
                  <w:rFonts w:ascii="Cambria Math" w:hAnsi="Cambria Math"/>
                  <w:sz w:val="24"/>
                  <w:szCs w:val="24"/>
                  <w:lang w:eastAsia="ru-RU"/>
                </w:rPr>
              </m:ctrlPr>
            </m:sSubPr>
            <m:e>
              <m:r>
                <w:rPr>
                  <w:rFonts w:ascii="Cambria Math" w:hAnsi="Cambria Math"/>
                  <w:sz w:val="24"/>
                  <w:szCs w:val="24"/>
                  <w:lang w:eastAsia="ru-RU"/>
                </w:rPr>
                <m:t>FOT</m:t>
              </m:r>
            </m:e>
            <m:sub>
              <m:r>
                <w:rPr>
                  <w:rFonts w:ascii="Cambria Math" w:hAnsi="Cambria Math"/>
                  <w:sz w:val="24"/>
                  <w:szCs w:val="24"/>
                  <w:lang w:eastAsia="ru-RU"/>
                </w:rPr>
                <m:t>do</m:t>
              </m:r>
            </m:sub>
          </m:sSub>
          <m:r>
            <w:rPr>
              <w:rFonts w:ascii="Cambria Math" w:hAnsi="Cambria Math"/>
              <w:sz w:val="24"/>
              <w:szCs w:val="24"/>
              <w:lang w:eastAsia="ru-RU"/>
            </w:rPr>
            <m:t>×</m:t>
          </m:r>
          <m:sSub>
            <m:sSubPr>
              <m:ctrlPr>
                <w:rPr>
                  <w:rFonts w:ascii="Cambria Math" w:hAnsi="Cambria Math"/>
                  <w:sz w:val="24"/>
                  <w:szCs w:val="24"/>
                  <w:lang w:eastAsia="ru-RU"/>
                </w:rPr>
              </m:ctrlPr>
            </m:sSubPr>
            <m:e>
              <m:r>
                <w:rPr>
                  <w:rFonts w:ascii="Cambria Math" w:hAnsi="Cambria Math"/>
                  <w:sz w:val="24"/>
                  <w:szCs w:val="24"/>
                  <w:lang w:eastAsia="ru-RU"/>
                </w:rPr>
                <m:t>D</m:t>
              </m:r>
            </m:e>
            <m:sub>
              <m:r>
                <w:rPr>
                  <w:rFonts w:ascii="Cambria Math" w:hAnsi="Cambria Math"/>
                  <w:sz w:val="24"/>
                  <w:szCs w:val="24"/>
                  <w:lang w:eastAsia="ru-RU"/>
                </w:rPr>
                <m:t>k</m:t>
              </m:r>
            </m:sub>
          </m:sSub>
          <m:r>
            <m:rPr>
              <m:sty m:val="p"/>
            </m:rPr>
            <w:rPr>
              <w:rFonts w:ascii="Cambria Math" w:hAnsi="Cambria Math"/>
              <w:sz w:val="24"/>
              <w:szCs w:val="24"/>
              <w:lang w:eastAsia="ru-RU"/>
            </w:rPr>
            <m:t>,</m:t>
          </m:r>
        </m:oMath>
      </m:oMathPara>
    </w:p>
    <w:p w:rsidR="00541E81" w:rsidRPr="00172FB5" w:rsidRDefault="00541E81" w:rsidP="00574925">
      <w:pPr>
        <w:autoSpaceDE w:val="0"/>
        <w:autoSpaceDN w:val="0"/>
        <w:adjustRightInd w:val="0"/>
        <w:spacing w:after="0" w:line="240" w:lineRule="auto"/>
        <w:ind w:firstLine="709"/>
        <w:jc w:val="both"/>
        <w:rPr>
          <w:rFonts w:ascii="Times New Roman" w:hAnsi="Times New Roman"/>
          <w:sz w:val="24"/>
          <w:szCs w:val="24"/>
          <w:lang w:eastAsia="ru-RU"/>
        </w:rPr>
      </w:pPr>
    </w:p>
    <w:p w:rsidR="00574925" w:rsidRPr="00172FB5" w:rsidRDefault="00574925" w:rsidP="00574925">
      <w:pPr>
        <w:autoSpaceDE w:val="0"/>
        <w:autoSpaceDN w:val="0"/>
        <w:adjustRightInd w:val="0"/>
        <w:spacing w:after="0" w:line="240" w:lineRule="auto"/>
        <w:ind w:firstLine="709"/>
        <w:jc w:val="both"/>
        <w:rPr>
          <w:rFonts w:ascii="Times New Roman" w:hAnsi="Times New Roman"/>
          <w:sz w:val="24"/>
          <w:szCs w:val="24"/>
          <w:lang w:eastAsia="ru-RU"/>
        </w:rPr>
      </w:pPr>
      <w:r w:rsidRPr="00172FB5">
        <w:rPr>
          <w:rFonts w:ascii="Times New Roman" w:hAnsi="Times New Roman"/>
          <w:sz w:val="24"/>
          <w:szCs w:val="24"/>
          <w:lang w:eastAsia="ru-RU"/>
        </w:rPr>
        <w:t>где:</w:t>
      </w:r>
    </w:p>
    <w:p w:rsidR="00574925" w:rsidRPr="00172FB5" w:rsidRDefault="0087695A" w:rsidP="00574925">
      <w:pPr>
        <w:autoSpaceDE w:val="0"/>
        <w:autoSpaceDN w:val="0"/>
        <w:adjustRightInd w:val="0"/>
        <w:spacing w:after="0" w:line="240" w:lineRule="auto"/>
        <w:ind w:firstLine="709"/>
        <w:jc w:val="both"/>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val="en-US" w:eastAsia="ru-RU"/>
              </w:rPr>
              <m:t>FOT</m:t>
            </m:r>
          </m:e>
          <m:sub>
            <m:r>
              <w:rPr>
                <w:rFonts w:ascii="Cambria Math" w:hAnsi="Cambria Math"/>
                <w:sz w:val="24"/>
                <w:szCs w:val="24"/>
                <w:lang w:eastAsia="ru-RU"/>
              </w:rPr>
              <m:t>k</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sz w:val="24"/>
          <w:szCs w:val="24"/>
          <w:lang w:eastAsia="ru-RU"/>
        </w:rPr>
        <w:t xml:space="preserve"> фонд оплаты труда, предусмотренный на выплаты за качество выполняемых работ;</w:t>
      </w:r>
    </w:p>
    <w:p w:rsidR="00574925" w:rsidRDefault="0087695A" w:rsidP="00574925">
      <w:pPr>
        <w:autoSpaceDE w:val="0"/>
        <w:autoSpaceDN w:val="0"/>
        <w:adjustRightInd w:val="0"/>
        <w:spacing w:after="0" w:line="240" w:lineRule="auto"/>
        <w:ind w:firstLine="709"/>
        <w:jc w:val="both"/>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FOT</m:t>
            </m:r>
          </m:e>
          <m:sub>
            <m:r>
              <w:rPr>
                <w:rFonts w:ascii="Cambria Math" w:hAnsi="Cambria Math"/>
                <w:sz w:val="24"/>
                <w:szCs w:val="24"/>
                <w:lang w:eastAsia="ru-RU"/>
              </w:rPr>
              <m:t>do</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sz w:val="24"/>
          <w:szCs w:val="24"/>
          <w:lang w:eastAsia="ru-RU"/>
        </w:rPr>
        <w:t xml:space="preserve"> фонд оплаты труда работников </w:t>
      </w:r>
    </w:p>
    <w:p w:rsidR="00574925" w:rsidRPr="00172FB5" w:rsidRDefault="00574925" w:rsidP="00574925">
      <w:pPr>
        <w:autoSpaceDE w:val="0"/>
        <w:autoSpaceDN w:val="0"/>
        <w:adjustRightInd w:val="0"/>
        <w:spacing w:after="0" w:line="240" w:lineRule="auto"/>
        <w:ind w:firstLine="709"/>
        <w:jc w:val="both"/>
        <w:rPr>
          <w:rFonts w:ascii="Times New Roman" w:hAnsi="Times New Roman"/>
          <w:sz w:val="24"/>
          <w:szCs w:val="24"/>
          <w:lang w:eastAsia="ru-RU"/>
        </w:rPr>
      </w:pPr>
      <w:r w:rsidRPr="00172FB5">
        <w:rPr>
          <w:rFonts w:ascii="Times New Roman" w:eastAsiaTheme="minorHAnsi" w:hAnsi="Times New Roman"/>
          <w:sz w:val="24"/>
          <w:szCs w:val="24"/>
        </w:rPr>
        <w:t>организации</w:t>
      </w:r>
      <w:r w:rsidRPr="00172FB5">
        <w:rPr>
          <w:rFonts w:ascii="Times New Roman" w:hAnsi="Times New Roman"/>
          <w:sz w:val="24"/>
          <w:szCs w:val="24"/>
          <w:lang w:eastAsia="ru-RU"/>
        </w:rPr>
        <w:t xml:space="preserve"> по должностным окладам (окладам, ставкам заработной платы) работников по основному месту работы;</w:t>
      </w:r>
    </w:p>
    <w:p w:rsidR="00574925" w:rsidRPr="00172FB5" w:rsidRDefault="0087695A" w:rsidP="00574925">
      <w:pPr>
        <w:autoSpaceDE w:val="0"/>
        <w:autoSpaceDN w:val="0"/>
        <w:adjustRightInd w:val="0"/>
        <w:spacing w:after="0" w:line="240" w:lineRule="auto"/>
        <w:ind w:firstLine="709"/>
        <w:jc w:val="both"/>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D</m:t>
            </m:r>
          </m:e>
          <m:sub>
            <m:r>
              <w:rPr>
                <w:rFonts w:ascii="Cambria Math" w:hAnsi="Cambria Math"/>
                <w:sz w:val="24"/>
                <w:szCs w:val="24"/>
                <w:lang w:eastAsia="ru-RU"/>
              </w:rPr>
              <m:t>k</m:t>
            </m:r>
          </m:sub>
        </m:sSub>
      </m:oMath>
      <w:r w:rsidR="00574925" w:rsidRPr="00172FB5">
        <w:rPr>
          <w:rFonts w:ascii="Times New Roman" w:eastAsia="Times New Roman" w:hAnsi="Times New Roman" w:cstheme="minorBidi"/>
          <w:sz w:val="24"/>
          <w:szCs w:val="24"/>
          <w:lang w:eastAsia="ru-RU"/>
        </w:rPr>
        <w:t>–</w:t>
      </w:r>
      <w:r w:rsidR="00574925" w:rsidRPr="00172FB5">
        <w:rPr>
          <w:rFonts w:ascii="Times New Roman" w:hAnsi="Times New Roman"/>
          <w:sz w:val="24"/>
          <w:szCs w:val="24"/>
          <w:lang w:eastAsia="ru-RU"/>
        </w:rPr>
        <w:t xml:space="preserve"> доля фонда оплаты труда на выплаты стимулирующего характера за качество выполняемых работ.</w:t>
      </w:r>
    </w:p>
    <w:p w:rsidR="00D071B0" w:rsidRDefault="00574925" w:rsidP="001528C8">
      <w:pPr>
        <w:autoSpaceDE w:val="0"/>
        <w:autoSpaceDN w:val="0"/>
        <w:adjustRightInd w:val="0"/>
        <w:spacing w:after="0" w:line="240" w:lineRule="auto"/>
        <w:ind w:firstLine="709"/>
        <w:jc w:val="both"/>
        <w:rPr>
          <w:rFonts w:ascii="Times New Roman" w:hAnsi="Times New Roman"/>
          <w:sz w:val="24"/>
          <w:szCs w:val="24"/>
          <w:lang w:eastAsia="ru-RU"/>
        </w:rPr>
      </w:pPr>
      <w:r w:rsidRPr="00172FB5">
        <w:rPr>
          <w:rFonts w:ascii="Times New Roman" w:hAnsi="Times New Roman"/>
          <w:sz w:val="24"/>
          <w:szCs w:val="24"/>
          <w:lang w:eastAsia="ru-RU"/>
        </w:rPr>
        <w:t>Размер фонда оплаты труда на выплаты стимулирующего характера за качество выполняемых работ принимается равным 16 процентам от фонда оплаты труда работников  организации по должностным окладам (окладам, ставкам заработной платы) работн</w:t>
      </w:r>
      <w:r w:rsidR="001528C8">
        <w:rPr>
          <w:rFonts w:ascii="Times New Roman" w:hAnsi="Times New Roman"/>
          <w:sz w:val="24"/>
          <w:szCs w:val="24"/>
          <w:lang w:eastAsia="ru-RU"/>
        </w:rPr>
        <w:t>иков по основному месту работы.</w:t>
      </w:r>
    </w:p>
    <w:p w:rsidR="001528C8" w:rsidRPr="00172FB5" w:rsidRDefault="001528C8" w:rsidP="001528C8">
      <w:pPr>
        <w:autoSpaceDE w:val="0"/>
        <w:autoSpaceDN w:val="0"/>
        <w:adjustRightInd w:val="0"/>
        <w:spacing w:before="240" w:line="240" w:lineRule="auto"/>
        <w:ind w:firstLine="709"/>
        <w:jc w:val="center"/>
        <w:rPr>
          <w:rFonts w:ascii="Times New Roman" w:hAnsi="Times New Roman"/>
          <w:b/>
          <w:sz w:val="24"/>
          <w:szCs w:val="24"/>
        </w:rPr>
      </w:pPr>
      <w:r w:rsidRPr="00172FB5">
        <w:rPr>
          <w:rFonts w:ascii="Times New Roman" w:hAnsi="Times New Roman"/>
          <w:b/>
          <w:sz w:val="24"/>
          <w:szCs w:val="24"/>
          <w:lang w:val="en-US"/>
        </w:rPr>
        <w:t>VII</w:t>
      </w:r>
      <w:r w:rsidRPr="00172FB5">
        <w:rPr>
          <w:rFonts w:ascii="Times New Roman" w:hAnsi="Times New Roman"/>
          <w:b/>
          <w:sz w:val="24"/>
          <w:szCs w:val="24"/>
        </w:rPr>
        <w:t>. Выплаты компенсационного характера</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Pr="00172FB5">
        <w:rPr>
          <w:rFonts w:ascii="Times New Roman" w:hAnsi="Times New Roman" w:cs="Times New Roman"/>
          <w:sz w:val="24"/>
          <w:szCs w:val="24"/>
        </w:rPr>
        <w:t>1. К выплатам компенсационного характера относятся:</w:t>
      </w:r>
    </w:p>
    <w:p w:rsidR="001528C8" w:rsidRPr="00172FB5" w:rsidRDefault="001528C8" w:rsidP="001528C8">
      <w:pPr>
        <w:pStyle w:val="ConsPlusNormal"/>
        <w:numPr>
          <w:ilvl w:val="0"/>
          <w:numId w:val="12"/>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выплаты работникам, занятым на работах с вредными и (или) опасными условиями труда;</w:t>
      </w:r>
    </w:p>
    <w:p w:rsidR="001528C8" w:rsidRPr="00172FB5" w:rsidRDefault="001528C8" w:rsidP="001528C8">
      <w:pPr>
        <w:pStyle w:val="ConsPlusNormal"/>
        <w:numPr>
          <w:ilvl w:val="0"/>
          <w:numId w:val="12"/>
        </w:numPr>
        <w:tabs>
          <w:tab w:val="left" w:pos="851"/>
        </w:tabs>
        <w:ind w:left="0" w:firstLine="709"/>
        <w:jc w:val="both"/>
        <w:rPr>
          <w:rFonts w:ascii="Times New Roman" w:hAnsi="Times New Roman" w:cs="Times New Roman"/>
          <w:sz w:val="24"/>
          <w:szCs w:val="24"/>
        </w:rPr>
      </w:pPr>
      <w:r w:rsidRPr="00172FB5">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Pr="00172FB5">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7.3</w:t>
      </w:r>
      <w:r w:rsidRPr="00172FB5">
        <w:rPr>
          <w:rFonts w:ascii="Times New Roman" w:hAnsi="Times New Roman" w:cs="Times New Roman"/>
          <w:sz w:val="24"/>
          <w:szCs w:val="24"/>
        </w:rPr>
        <w:t>.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1528C8" w:rsidRDefault="0087695A" w:rsidP="001528C8">
      <w:pPr>
        <w:autoSpaceDE w:val="0"/>
        <w:autoSpaceDN w:val="0"/>
        <w:adjustRightInd w:val="0"/>
        <w:spacing w:after="0" w:line="240" w:lineRule="auto"/>
        <w:ind w:firstLine="709"/>
        <w:jc w:val="both"/>
        <w:rPr>
          <w:rFonts w:ascii="Times New Roman" w:hAnsi="Times New Roman" w:cstheme="minorBidi"/>
          <w:sz w:val="24"/>
          <w:szCs w:val="24"/>
        </w:rPr>
      </w:pPr>
      <m:oMathPara>
        <m:oMath>
          <m:sSub>
            <m:sSubPr>
              <m:ctrlPr>
                <w:rPr>
                  <w:rFonts w:ascii="Cambria Math" w:hAnsi="Cambria Math" w:cstheme="minorBidi"/>
                  <w:sz w:val="24"/>
                  <w:szCs w:val="24"/>
                </w:rPr>
              </m:ctrlPr>
            </m:sSubPr>
            <m:e>
              <m:r>
                <w:rPr>
                  <w:rFonts w:ascii="Cambria Math" w:hAnsi="Cambria Math" w:cstheme="minorBidi"/>
                  <w:sz w:val="24"/>
                  <w:szCs w:val="24"/>
                </w:rPr>
                <m:t>B</m:t>
              </m:r>
            </m:e>
            <m:sub>
              <m:r>
                <w:rPr>
                  <w:rFonts w:ascii="Cambria Math" w:hAnsi="Cambria Math" w:cstheme="minorBidi"/>
                  <w:sz w:val="24"/>
                  <w:szCs w:val="24"/>
                </w:rPr>
                <m:t>kh</m:t>
              </m:r>
            </m:sub>
          </m:sSub>
          <m:r>
            <m:rPr>
              <m:sty m:val="p"/>
            </m:rPr>
            <w:rPr>
              <w:rFonts w:ascii="Cambria Math" w:hAnsi="Cambria Math" w:cstheme="minorBidi"/>
              <w:sz w:val="24"/>
              <w:szCs w:val="24"/>
            </w:rPr>
            <m:t>=</m:t>
          </m:r>
          <m:sSub>
            <m:sSubPr>
              <m:ctrlPr>
                <w:rPr>
                  <w:rFonts w:ascii="Cambria Math" w:hAnsi="Cambria Math" w:cstheme="minorBidi"/>
                  <w:sz w:val="24"/>
                  <w:szCs w:val="24"/>
                </w:rPr>
              </m:ctrlPr>
            </m:sSubPr>
            <m:e>
              <m:r>
                <w:rPr>
                  <w:rFonts w:ascii="Cambria Math" w:hAnsi="Cambria Math" w:cstheme="minorBidi"/>
                  <w:sz w:val="24"/>
                  <w:szCs w:val="24"/>
                </w:rPr>
                <m:t>O</m:t>
              </m:r>
            </m:e>
            <m:sub>
              <m:r>
                <w:rPr>
                  <w:rFonts w:ascii="Cambria Math" w:hAnsi="Cambria Math" w:cstheme="minorBidi"/>
                  <w:sz w:val="24"/>
                  <w:szCs w:val="24"/>
                </w:rPr>
                <m:t>d</m:t>
              </m:r>
            </m:sub>
          </m:sSub>
          <m:r>
            <w:rPr>
              <w:rFonts w:ascii="Cambria Math" w:hAnsi="Cambria Math" w:cstheme="minorBidi"/>
              <w:sz w:val="24"/>
              <w:szCs w:val="24"/>
            </w:rPr>
            <m:t>×</m:t>
          </m:r>
          <m:sSub>
            <m:sSubPr>
              <m:ctrlPr>
                <w:rPr>
                  <w:rFonts w:ascii="Cambria Math" w:hAnsi="Cambria Math" w:cstheme="minorBidi"/>
                  <w:sz w:val="24"/>
                  <w:szCs w:val="24"/>
                </w:rPr>
              </m:ctrlPr>
            </m:sSubPr>
            <m:e>
              <m:r>
                <w:rPr>
                  <w:rFonts w:ascii="Cambria Math" w:hAnsi="Cambria Math" w:cstheme="minorBidi"/>
                  <w:sz w:val="24"/>
                  <w:szCs w:val="24"/>
                </w:rPr>
                <m:t>D</m:t>
              </m:r>
            </m:e>
            <m:sub>
              <m:r>
                <w:rPr>
                  <w:rFonts w:ascii="Cambria Math" w:hAnsi="Cambria Math" w:cstheme="minorBidi"/>
                  <w:sz w:val="24"/>
                  <w:szCs w:val="24"/>
                </w:rPr>
                <m:t>kh</m:t>
              </m:r>
            </m:sub>
          </m:sSub>
          <m:r>
            <w:rPr>
              <w:rFonts w:ascii="Cambria Math" w:hAnsi="Cambria Math" w:cstheme="minorBidi"/>
              <w:sz w:val="24"/>
              <w:szCs w:val="24"/>
            </w:rPr>
            <m:t>×</m:t>
          </m:r>
          <m:f>
            <m:fPr>
              <m:ctrlPr>
                <w:rPr>
                  <w:rFonts w:ascii="Cambria Math" w:hAnsi="Cambria Math" w:cstheme="minorBidi"/>
                  <w:sz w:val="24"/>
                  <w:szCs w:val="24"/>
                </w:rPr>
              </m:ctrlPr>
            </m:fPr>
            <m:num>
              <m:sSub>
                <m:sSubPr>
                  <m:ctrlPr>
                    <w:rPr>
                      <w:rFonts w:ascii="Cambria Math" w:hAnsi="Cambria Math" w:cstheme="minorBidi"/>
                      <w:sz w:val="24"/>
                      <w:szCs w:val="24"/>
                    </w:rPr>
                  </m:ctrlPr>
                </m:sSubPr>
                <m:e>
                  <m:r>
                    <w:rPr>
                      <w:rFonts w:ascii="Cambria Math" w:hAnsi="Cambria Math" w:cstheme="minorBidi"/>
                      <w:sz w:val="24"/>
                      <w:szCs w:val="24"/>
                    </w:rPr>
                    <m:t>H</m:t>
                  </m:r>
                </m:e>
                <m:sub>
                  <m:r>
                    <w:rPr>
                      <w:rFonts w:ascii="Cambria Math" w:hAnsi="Cambria Math" w:cstheme="minorBidi"/>
                      <w:sz w:val="24"/>
                      <w:szCs w:val="24"/>
                    </w:rPr>
                    <m:t>fk</m:t>
                  </m:r>
                </m:sub>
              </m:sSub>
            </m:num>
            <m:den>
              <m:sSub>
                <m:sSubPr>
                  <m:ctrlPr>
                    <w:rPr>
                      <w:rFonts w:ascii="Cambria Math" w:hAnsi="Cambria Math" w:cstheme="minorBidi"/>
                      <w:sz w:val="24"/>
                      <w:szCs w:val="24"/>
                    </w:rPr>
                  </m:ctrlPr>
                </m:sSubPr>
                <m:e>
                  <m:r>
                    <w:rPr>
                      <w:rFonts w:ascii="Cambria Math" w:hAnsi="Cambria Math" w:cstheme="minorBidi"/>
                      <w:sz w:val="24"/>
                      <w:szCs w:val="24"/>
                    </w:rPr>
                    <m:t>H</m:t>
                  </m:r>
                </m:e>
                <m:sub>
                  <m:r>
                    <w:rPr>
                      <w:rFonts w:ascii="Cambria Math" w:hAnsi="Cambria Math" w:cstheme="minorBidi"/>
                      <w:sz w:val="24"/>
                      <w:szCs w:val="24"/>
                    </w:rPr>
                    <m:t>N</m:t>
                  </m:r>
                </m:sub>
              </m:sSub>
            </m:den>
          </m:f>
          <m:r>
            <m:rPr>
              <m:sty m:val="p"/>
            </m:rPr>
            <w:rPr>
              <w:rFonts w:ascii="Cambria Math" w:hAnsi="Cambria Math" w:cstheme="minorBidi"/>
              <w:sz w:val="24"/>
              <w:szCs w:val="24"/>
            </w:rPr>
            <m:t>,</m:t>
          </m:r>
        </m:oMath>
      </m:oMathPara>
    </w:p>
    <w:p w:rsidR="00541E81" w:rsidRPr="0074168B" w:rsidRDefault="00541E81" w:rsidP="001528C8">
      <w:pPr>
        <w:autoSpaceDE w:val="0"/>
        <w:autoSpaceDN w:val="0"/>
        <w:adjustRightInd w:val="0"/>
        <w:spacing w:after="0" w:line="240" w:lineRule="auto"/>
        <w:ind w:firstLine="709"/>
        <w:jc w:val="both"/>
        <w:rPr>
          <w:rFonts w:ascii="Times New Roman" w:hAnsi="Times New Roman" w:cstheme="minorBidi"/>
          <w:sz w:val="24"/>
          <w:szCs w:val="24"/>
        </w:rPr>
      </w:pPr>
    </w:p>
    <w:p w:rsidR="001528C8" w:rsidRPr="00172FB5" w:rsidRDefault="001528C8" w:rsidP="001528C8">
      <w:pPr>
        <w:pStyle w:val="ConsPlusNormal"/>
        <w:ind w:firstLine="709"/>
        <w:jc w:val="both"/>
        <w:rPr>
          <w:rFonts w:ascii="Times New Roman" w:hAnsi="Times New Roman"/>
          <w:sz w:val="24"/>
          <w:szCs w:val="24"/>
        </w:rPr>
      </w:pPr>
      <w:r w:rsidRPr="00172FB5">
        <w:rPr>
          <w:rFonts w:ascii="Times New Roman" w:hAnsi="Times New Roman"/>
          <w:sz w:val="24"/>
          <w:szCs w:val="24"/>
        </w:rPr>
        <w:t>где: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kh</m:t>
            </m:r>
          </m:sub>
        </m:sSub>
      </m:oMath>
      <w:r w:rsidR="001528C8" w:rsidRPr="00172FB5">
        <w:rPr>
          <w:rFonts w:ascii="Times New Roman" w:hAnsi="Times New Roman"/>
          <w:sz w:val="24"/>
          <w:szCs w:val="24"/>
          <w:lang w:eastAsia="ru-RU"/>
        </w:rPr>
        <w:t>–</w:t>
      </w:r>
      <w:r w:rsidR="001528C8" w:rsidRPr="00172FB5">
        <w:rPr>
          <w:rFonts w:ascii="Times New Roman" w:hAnsi="Times New Roman"/>
          <w:sz w:val="24"/>
          <w:szCs w:val="24"/>
        </w:rPr>
        <w:t xml:space="preserve"> выплата компенсационного характера;</w:t>
      </w:r>
    </w:p>
    <w:p w:rsidR="001528C8" w:rsidRPr="00172FB5" w:rsidRDefault="0087695A" w:rsidP="001528C8">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1528C8" w:rsidRPr="00172FB5">
        <w:rPr>
          <w:rFonts w:ascii="Times New Roman" w:hAnsi="Times New Roman"/>
          <w:sz w:val="24"/>
          <w:szCs w:val="24"/>
        </w:rPr>
        <w:t>–</w:t>
      </w:r>
      <w:r w:rsidR="001528C8" w:rsidRPr="00172FB5">
        <w:rPr>
          <w:rFonts w:ascii="Times New Roman" w:hAnsi="Times New Roman" w:cs="Times New Roman"/>
          <w:sz w:val="24"/>
          <w:szCs w:val="24"/>
        </w:rPr>
        <w:t>ра</w:t>
      </w:r>
      <w:r w:rsidR="001528C8">
        <w:rPr>
          <w:rFonts w:ascii="Times New Roman" w:hAnsi="Times New Roman" w:cs="Times New Roman"/>
          <w:sz w:val="24"/>
          <w:szCs w:val="24"/>
        </w:rPr>
        <w:t>змер базового оклада работников</w:t>
      </w:r>
      <w:r w:rsidR="001528C8" w:rsidRPr="00172FB5">
        <w:rPr>
          <w:rFonts w:ascii="Times New Roman" w:hAnsi="Times New Roman" w:cs="Times New Roman"/>
          <w:sz w:val="24"/>
          <w:szCs w:val="24"/>
        </w:rPr>
        <w:t xml:space="preserve">, принимаемый в соответствии с разделом </w:t>
      </w:r>
      <w:r w:rsidR="001528C8" w:rsidRPr="00172FB5">
        <w:rPr>
          <w:rFonts w:ascii="Times New Roman" w:hAnsi="Times New Roman" w:cs="Times New Roman"/>
          <w:sz w:val="24"/>
          <w:szCs w:val="24"/>
          <w:lang w:val="en-US"/>
        </w:rPr>
        <w:t>II</w:t>
      </w:r>
      <w:r w:rsidR="001528C8" w:rsidRPr="00172FB5">
        <w:rPr>
          <w:rFonts w:ascii="Times New Roman" w:hAnsi="Times New Roman" w:cs="Times New Roman"/>
          <w:sz w:val="24"/>
          <w:szCs w:val="24"/>
        </w:rPr>
        <w:t xml:space="preserve"> настоящего Положения;</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kh</m:t>
            </m:r>
          </m:sub>
        </m:sSub>
      </m:oMath>
      <w:r w:rsidR="001528C8" w:rsidRPr="00172FB5">
        <w:rPr>
          <w:rFonts w:ascii="Times New Roman" w:hAnsi="Times New Roman"/>
          <w:sz w:val="24"/>
          <w:szCs w:val="24"/>
          <w:lang w:eastAsia="ru-RU"/>
        </w:rPr>
        <w:t>–</w:t>
      </w:r>
      <w:r w:rsidR="001528C8" w:rsidRPr="00172FB5">
        <w:rPr>
          <w:rFonts w:ascii="Times New Roman" w:hAnsi="Times New Roman"/>
          <w:sz w:val="24"/>
          <w:szCs w:val="24"/>
        </w:rPr>
        <w:t xml:space="preserve"> размер надбавки за выплату компенсационного характера,</w:t>
      </w:r>
      <w:r w:rsidR="00B52DC3">
        <w:rPr>
          <w:rFonts w:ascii="Times New Roman" w:hAnsi="Times New Roman"/>
          <w:sz w:val="24"/>
          <w:szCs w:val="24"/>
        </w:rPr>
        <w:t xml:space="preserve"> </w:t>
      </w:r>
      <w:r w:rsidR="001528C8" w:rsidRPr="00172FB5">
        <w:rPr>
          <w:rFonts w:ascii="Times New Roman" w:hAnsi="Times New Roman"/>
          <w:sz w:val="24"/>
          <w:szCs w:val="24"/>
        </w:rPr>
        <w:t>определяемый в соответствии с Трудовым кодексом Российской Федерации;</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fk</m:t>
            </m:r>
          </m:sub>
        </m:sSub>
      </m:oMath>
      <w:r w:rsidR="001528C8" w:rsidRPr="00172FB5">
        <w:rPr>
          <w:rFonts w:ascii="Times New Roman" w:hAnsi="Times New Roman"/>
          <w:sz w:val="24"/>
          <w:szCs w:val="24"/>
          <w:lang w:eastAsia="ru-RU"/>
        </w:rPr>
        <w:t>–</w:t>
      </w:r>
      <w:r w:rsidR="001528C8" w:rsidRPr="00172FB5">
        <w:rPr>
          <w:rFonts w:ascii="Times New Roman" w:hAnsi="Times New Roman"/>
          <w:sz w:val="24"/>
          <w:szCs w:val="24"/>
        </w:rPr>
        <w:t xml:space="preserve"> фактически отработанное время, по которому законодательством предусмотрена выплата компенсационного характера;</w:t>
      </w:r>
    </w:p>
    <w:p w:rsidR="001528C8" w:rsidRPr="00AA4434"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N</m:t>
            </m:r>
          </m:sub>
        </m:sSub>
      </m:oMath>
      <w:r w:rsidR="001528C8" w:rsidRPr="00172FB5">
        <w:rPr>
          <w:rFonts w:ascii="Times New Roman" w:hAnsi="Times New Roman"/>
          <w:sz w:val="24"/>
          <w:szCs w:val="24"/>
          <w:lang w:eastAsia="ru-RU"/>
        </w:rPr>
        <w:t>–</w:t>
      </w:r>
      <w:r w:rsidR="001528C8" w:rsidRPr="00172FB5">
        <w:rPr>
          <w:rFonts w:ascii="Times New Roman" w:hAnsi="Times New Roman"/>
          <w:sz w:val="24"/>
          <w:szCs w:val="24"/>
        </w:rPr>
        <w:t xml:space="preserve"> норма часов за базовый оклад (став</w:t>
      </w:r>
      <w:r w:rsidR="001528C8">
        <w:rPr>
          <w:rFonts w:ascii="Times New Roman" w:hAnsi="Times New Roman"/>
          <w:sz w:val="24"/>
          <w:szCs w:val="24"/>
        </w:rPr>
        <w:t>ку заработной платы) работников</w:t>
      </w:r>
      <w:r w:rsidR="001528C8" w:rsidRPr="00172FB5">
        <w:rPr>
          <w:rFonts w:ascii="Times New Roman" w:hAnsi="Times New Roman"/>
          <w:sz w:val="24"/>
          <w:szCs w:val="24"/>
        </w:rPr>
        <w:t xml:space="preserve">, принимаемая согласно Трудовому </w:t>
      </w:r>
      <w:hyperlink r:id="rId10" w:history="1">
        <w:r w:rsidR="001528C8" w:rsidRPr="00172FB5">
          <w:rPr>
            <w:rFonts w:ascii="Times New Roman" w:hAnsi="Times New Roman"/>
            <w:sz w:val="24"/>
            <w:szCs w:val="24"/>
          </w:rPr>
          <w:t>кодексу</w:t>
        </w:r>
      </w:hyperlink>
      <w:r w:rsidR="001528C8" w:rsidRPr="00172FB5">
        <w:rPr>
          <w:rFonts w:ascii="Times New Roman" w:hAnsi="Times New Roman"/>
          <w:sz w:val="24"/>
          <w:szCs w:val="24"/>
        </w:rPr>
        <w:t xml:space="preserve"> Российской Федерации.</w:t>
      </w:r>
    </w:p>
    <w:p w:rsidR="001528C8" w:rsidRPr="00916C07" w:rsidRDefault="001528C8" w:rsidP="001528C8">
      <w:pPr>
        <w:spacing w:line="240" w:lineRule="auto"/>
        <w:jc w:val="right"/>
        <w:rPr>
          <w:rFonts w:ascii="Times New Roman" w:eastAsia="Times New Roman" w:hAnsi="Times New Roman"/>
          <w:sz w:val="24"/>
          <w:szCs w:val="24"/>
          <w:lang w:eastAsia="ru-RU"/>
        </w:rPr>
      </w:pPr>
      <w:r w:rsidRPr="00916C07">
        <w:rPr>
          <w:rFonts w:ascii="Times New Roman" w:eastAsia="Times New Roman" w:hAnsi="Times New Roman"/>
          <w:sz w:val="24"/>
          <w:szCs w:val="24"/>
          <w:lang w:eastAsia="ru-RU"/>
        </w:rPr>
        <w:lastRenderedPageBreak/>
        <w:t>Таблица 10</w:t>
      </w:r>
    </w:p>
    <w:p w:rsidR="001528C8" w:rsidRPr="00916C07" w:rsidRDefault="001528C8" w:rsidP="001528C8">
      <w:pPr>
        <w:spacing w:after="0" w:line="240" w:lineRule="auto"/>
        <w:jc w:val="center"/>
        <w:rPr>
          <w:rFonts w:ascii="Times New Roman" w:eastAsia="Times New Roman" w:hAnsi="Times New Roman"/>
          <w:sz w:val="24"/>
          <w:szCs w:val="24"/>
          <w:lang w:eastAsia="ru-RU"/>
        </w:rPr>
      </w:pPr>
      <w:r w:rsidRPr="00916C07">
        <w:rPr>
          <w:rFonts w:ascii="Times New Roman" w:eastAsia="Times New Roman" w:hAnsi="Times New Roman"/>
          <w:sz w:val="24"/>
          <w:szCs w:val="24"/>
          <w:lang w:eastAsia="ru-RU"/>
        </w:rPr>
        <w:t>Размеры выплаты за работу с определенными категориями воспитанников</w:t>
      </w:r>
    </w:p>
    <w:p w:rsidR="001528C8" w:rsidRDefault="001528C8" w:rsidP="001528C8">
      <w:pPr>
        <w:spacing w:line="240" w:lineRule="auto"/>
        <w:jc w:val="center"/>
        <w:rPr>
          <w:rFonts w:ascii="Times New Roman" w:eastAsia="Times New Roman" w:hAnsi="Times New Roman"/>
          <w:sz w:val="24"/>
          <w:szCs w:val="24"/>
          <w:lang w:eastAsia="ru-RU"/>
        </w:rPr>
      </w:pPr>
      <w:r w:rsidRPr="00916C07">
        <w:rPr>
          <w:rFonts w:ascii="Times New Roman" w:eastAsia="Times New Roman" w:hAnsi="Times New Roman"/>
          <w:sz w:val="24"/>
          <w:szCs w:val="24"/>
          <w:lang w:eastAsia="ru-RU"/>
        </w:rPr>
        <w:t>(</w:t>
      </w:r>
      <w:proofErr w:type="gramStart"/>
      <w:r w:rsidRPr="00916C07">
        <w:rPr>
          <w:rFonts w:ascii="Times New Roman" w:eastAsia="Times New Roman" w:hAnsi="Times New Roman"/>
          <w:sz w:val="24"/>
          <w:szCs w:val="24"/>
          <w:lang w:eastAsia="ru-RU"/>
        </w:rPr>
        <w:t>обучающихся</w:t>
      </w:r>
      <w:proofErr w:type="gramEnd"/>
      <w:r w:rsidRPr="00916C07">
        <w:rPr>
          <w:rFonts w:ascii="Times New Roman" w:eastAsia="Times New Roman" w:hAnsi="Times New Roman"/>
          <w:sz w:val="24"/>
          <w:szCs w:val="24"/>
          <w:lang w:eastAsia="ru-RU"/>
        </w:rPr>
        <w:t>) с ограниченными возможностями здоровья</w:t>
      </w:r>
    </w:p>
    <w:tbl>
      <w:tblPr>
        <w:tblStyle w:val="a3"/>
        <w:tblW w:w="9605" w:type="dxa"/>
        <w:tblLayout w:type="fixed"/>
        <w:tblLook w:val="04A0"/>
      </w:tblPr>
      <w:tblGrid>
        <w:gridCol w:w="534"/>
        <w:gridCol w:w="3543"/>
        <w:gridCol w:w="2835"/>
        <w:gridCol w:w="1382"/>
        <w:gridCol w:w="1311"/>
      </w:tblGrid>
      <w:tr w:rsidR="001528C8" w:rsidTr="00AB7DB0">
        <w:tc>
          <w:tcPr>
            <w:tcW w:w="534" w:type="dxa"/>
            <w:vMerge w:val="restart"/>
          </w:tcPr>
          <w:p w:rsidR="001528C8" w:rsidRPr="00172FB5" w:rsidRDefault="001528C8"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 xml:space="preserve">№ </w:t>
            </w:r>
            <w:proofErr w:type="spellStart"/>
            <w:proofErr w:type="gramStart"/>
            <w:r w:rsidRPr="00172FB5">
              <w:rPr>
                <w:rFonts w:ascii="Times New Roman" w:hAnsi="Times New Roman" w:cs="Times New Roman"/>
                <w:sz w:val="24"/>
                <w:szCs w:val="24"/>
              </w:rPr>
              <w:t>п</w:t>
            </w:r>
            <w:proofErr w:type="spellEnd"/>
            <w:proofErr w:type="gramEnd"/>
            <w:r w:rsidRPr="00172FB5">
              <w:rPr>
                <w:rFonts w:ascii="Times New Roman" w:hAnsi="Times New Roman" w:cs="Times New Roman"/>
                <w:sz w:val="24"/>
                <w:szCs w:val="24"/>
              </w:rPr>
              <w:t>/</w:t>
            </w:r>
            <w:proofErr w:type="spellStart"/>
            <w:r w:rsidRPr="00172FB5">
              <w:rPr>
                <w:rFonts w:ascii="Times New Roman" w:hAnsi="Times New Roman" w:cs="Times New Roman"/>
                <w:sz w:val="24"/>
                <w:szCs w:val="24"/>
              </w:rPr>
              <w:t>п</w:t>
            </w:r>
            <w:proofErr w:type="spellEnd"/>
          </w:p>
        </w:tc>
        <w:tc>
          <w:tcPr>
            <w:tcW w:w="3543" w:type="dxa"/>
            <w:vMerge w:val="restart"/>
          </w:tcPr>
          <w:p w:rsidR="001528C8" w:rsidRPr="00172FB5" w:rsidRDefault="001528C8"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 xml:space="preserve">Основание назначения </w:t>
            </w:r>
            <w:r>
              <w:rPr>
                <w:rFonts w:ascii="Times New Roman" w:hAnsi="Times New Roman" w:cs="Times New Roman"/>
                <w:sz w:val="24"/>
                <w:szCs w:val="24"/>
              </w:rPr>
              <w:t>выплаты</w:t>
            </w:r>
          </w:p>
        </w:tc>
        <w:tc>
          <w:tcPr>
            <w:tcW w:w="4217" w:type="dxa"/>
            <w:gridSpan w:val="2"/>
          </w:tcPr>
          <w:p w:rsidR="001528C8" w:rsidRDefault="001528C8" w:rsidP="00A944B3">
            <w:pPr>
              <w:spacing w:after="0" w:line="240" w:lineRule="auto"/>
              <w:ind w:left="-108" w:right="-108"/>
              <w:jc w:val="center"/>
              <w:rPr>
                <w:rFonts w:ascii="Times New Roman" w:eastAsia="Times New Roman" w:hAnsi="Times New Roman"/>
                <w:sz w:val="24"/>
                <w:szCs w:val="24"/>
              </w:rPr>
            </w:pPr>
            <w:r w:rsidRPr="00172FB5">
              <w:rPr>
                <w:rFonts w:ascii="Times New Roman" w:hAnsi="Times New Roman"/>
                <w:sz w:val="24"/>
                <w:szCs w:val="24"/>
              </w:rPr>
              <w:t xml:space="preserve">Должности, которым назначаются </w:t>
            </w:r>
            <w:r>
              <w:rPr>
                <w:rFonts w:ascii="Times New Roman" w:hAnsi="Times New Roman"/>
                <w:sz w:val="24"/>
                <w:szCs w:val="24"/>
              </w:rPr>
              <w:t>выплаты</w:t>
            </w:r>
          </w:p>
        </w:tc>
        <w:tc>
          <w:tcPr>
            <w:tcW w:w="1311" w:type="dxa"/>
            <w:vMerge w:val="restart"/>
          </w:tcPr>
          <w:p w:rsidR="001528C8" w:rsidRPr="00172FB5" w:rsidRDefault="001528C8"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Размер</w:t>
            </w:r>
          </w:p>
          <w:p w:rsidR="001528C8" w:rsidRPr="00172FB5" w:rsidRDefault="001528C8" w:rsidP="00A944B3">
            <w:pPr>
              <w:pStyle w:val="ConsPlusNormal"/>
              <w:jc w:val="center"/>
              <w:rPr>
                <w:rFonts w:ascii="Times New Roman" w:hAnsi="Times New Roman" w:cs="Times New Roman"/>
                <w:sz w:val="24"/>
                <w:szCs w:val="24"/>
              </w:rPr>
            </w:pPr>
            <w:r>
              <w:rPr>
                <w:rFonts w:ascii="Times New Roman" w:hAnsi="Times New Roman" w:cs="Times New Roman"/>
                <w:sz w:val="24"/>
                <w:szCs w:val="24"/>
              </w:rPr>
              <w:t>выплаты</w:t>
            </w:r>
            <w:r w:rsidRPr="00172FB5">
              <w:rPr>
                <w:rFonts w:ascii="Times New Roman" w:hAnsi="Times New Roman" w:cs="Times New Roman"/>
                <w:sz w:val="24"/>
                <w:szCs w:val="24"/>
              </w:rPr>
              <w:t>,</w:t>
            </w:r>
          </w:p>
          <w:p w:rsidR="001528C8" w:rsidRDefault="001528C8" w:rsidP="00A944B3">
            <w:pPr>
              <w:spacing w:after="0" w:line="240" w:lineRule="auto"/>
              <w:jc w:val="center"/>
              <w:rPr>
                <w:rFonts w:ascii="Times New Roman" w:eastAsia="Times New Roman" w:hAnsi="Times New Roman"/>
                <w:sz w:val="24"/>
                <w:szCs w:val="24"/>
              </w:rPr>
            </w:pPr>
            <w:r w:rsidRPr="00172FB5">
              <w:rPr>
                <w:rFonts w:ascii="Times New Roman" w:hAnsi="Times New Roman"/>
                <w:sz w:val="24"/>
                <w:szCs w:val="24"/>
              </w:rPr>
              <w:t>процентов</w:t>
            </w:r>
          </w:p>
        </w:tc>
      </w:tr>
      <w:tr w:rsidR="001528C8" w:rsidTr="00AB7DB0">
        <w:tc>
          <w:tcPr>
            <w:tcW w:w="534" w:type="dxa"/>
            <w:vMerge/>
          </w:tcPr>
          <w:p w:rsidR="001528C8" w:rsidRPr="00172FB5" w:rsidRDefault="001528C8" w:rsidP="00A944B3">
            <w:pPr>
              <w:pStyle w:val="ConsPlusNormal"/>
              <w:jc w:val="center"/>
              <w:rPr>
                <w:rFonts w:ascii="Times New Roman" w:hAnsi="Times New Roman" w:cs="Times New Roman"/>
                <w:sz w:val="24"/>
                <w:szCs w:val="24"/>
              </w:rPr>
            </w:pPr>
          </w:p>
        </w:tc>
        <w:tc>
          <w:tcPr>
            <w:tcW w:w="3543" w:type="dxa"/>
            <w:vMerge/>
          </w:tcPr>
          <w:p w:rsidR="001528C8" w:rsidRPr="00172FB5" w:rsidRDefault="001528C8" w:rsidP="00A944B3">
            <w:pPr>
              <w:pStyle w:val="ConsPlusNormal"/>
              <w:jc w:val="center"/>
              <w:rPr>
                <w:rFonts w:ascii="Times New Roman" w:hAnsi="Times New Roman" w:cs="Times New Roman"/>
                <w:sz w:val="24"/>
                <w:szCs w:val="24"/>
              </w:rPr>
            </w:pPr>
          </w:p>
        </w:tc>
        <w:tc>
          <w:tcPr>
            <w:tcW w:w="2835" w:type="dxa"/>
          </w:tcPr>
          <w:p w:rsidR="001528C8" w:rsidRPr="00172FB5" w:rsidRDefault="001528C8" w:rsidP="00A944B3">
            <w:pPr>
              <w:pStyle w:val="ConsPlusNormal"/>
              <w:ind w:left="-108" w:right="-108"/>
              <w:jc w:val="center"/>
              <w:rPr>
                <w:rFonts w:ascii="Times New Roman" w:hAnsi="Times New Roman" w:cs="Times New Roman"/>
                <w:sz w:val="24"/>
                <w:szCs w:val="24"/>
              </w:rPr>
            </w:pPr>
            <w:r w:rsidRPr="00172FB5">
              <w:rPr>
                <w:rFonts w:ascii="Times New Roman" w:hAnsi="Times New Roman" w:cs="Times New Roman"/>
                <w:sz w:val="24"/>
                <w:szCs w:val="24"/>
              </w:rPr>
              <w:t>наименование профессионально-квалификационной группы</w:t>
            </w:r>
          </w:p>
        </w:tc>
        <w:tc>
          <w:tcPr>
            <w:tcW w:w="1382" w:type="dxa"/>
          </w:tcPr>
          <w:p w:rsidR="001528C8" w:rsidRPr="00172FB5" w:rsidRDefault="00AB7DB0" w:rsidP="00AB7DB0">
            <w:pPr>
              <w:pStyle w:val="ConsPlusNormal"/>
              <w:ind w:left="-108" w:right="-108"/>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к</w:t>
            </w:r>
            <w:r w:rsidR="001528C8" w:rsidRPr="00172FB5">
              <w:rPr>
                <w:rFonts w:ascii="Times New Roman" w:hAnsi="Times New Roman" w:cs="Times New Roman"/>
                <w:sz w:val="24"/>
                <w:szCs w:val="24"/>
              </w:rPr>
              <w:t>валифика</w:t>
            </w:r>
            <w:r>
              <w:rPr>
                <w:rFonts w:ascii="Times New Roman" w:hAnsi="Times New Roman" w:cs="Times New Roman"/>
                <w:sz w:val="24"/>
                <w:szCs w:val="24"/>
              </w:rPr>
              <w:t>-</w:t>
            </w:r>
            <w:r w:rsidR="001528C8" w:rsidRPr="00172FB5">
              <w:rPr>
                <w:rFonts w:ascii="Times New Roman" w:hAnsi="Times New Roman" w:cs="Times New Roman"/>
                <w:sz w:val="24"/>
                <w:szCs w:val="24"/>
              </w:rPr>
              <w:t>ционный</w:t>
            </w:r>
            <w:proofErr w:type="spellEnd"/>
            <w:proofErr w:type="gramEnd"/>
            <w:r w:rsidR="001528C8" w:rsidRPr="00172FB5">
              <w:rPr>
                <w:rFonts w:ascii="Times New Roman" w:hAnsi="Times New Roman" w:cs="Times New Roman"/>
                <w:sz w:val="24"/>
                <w:szCs w:val="24"/>
              </w:rPr>
              <w:t xml:space="preserve"> уровень</w:t>
            </w:r>
          </w:p>
        </w:tc>
        <w:tc>
          <w:tcPr>
            <w:tcW w:w="1311" w:type="dxa"/>
            <w:vMerge/>
          </w:tcPr>
          <w:p w:rsidR="001528C8" w:rsidRDefault="001528C8" w:rsidP="00A944B3">
            <w:pPr>
              <w:spacing w:after="0" w:line="240" w:lineRule="auto"/>
              <w:rPr>
                <w:rFonts w:ascii="Times New Roman" w:eastAsia="Times New Roman" w:hAnsi="Times New Roman"/>
                <w:sz w:val="24"/>
                <w:szCs w:val="24"/>
              </w:rPr>
            </w:pPr>
          </w:p>
        </w:tc>
      </w:tr>
      <w:tr w:rsidR="001528C8" w:rsidTr="00AB7DB0">
        <w:tc>
          <w:tcPr>
            <w:tcW w:w="534" w:type="dxa"/>
          </w:tcPr>
          <w:p w:rsidR="001528C8" w:rsidRPr="00172FB5" w:rsidRDefault="001528C8"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1</w:t>
            </w:r>
          </w:p>
        </w:tc>
        <w:tc>
          <w:tcPr>
            <w:tcW w:w="3543" w:type="dxa"/>
          </w:tcPr>
          <w:p w:rsidR="001528C8" w:rsidRPr="00172FB5" w:rsidRDefault="001528C8" w:rsidP="00A944B3">
            <w:pPr>
              <w:pStyle w:val="ConsPlusNormal"/>
              <w:jc w:val="both"/>
              <w:rPr>
                <w:rFonts w:ascii="Times New Roman" w:hAnsi="Times New Roman" w:cs="Times New Roman"/>
                <w:sz w:val="24"/>
                <w:szCs w:val="24"/>
              </w:rPr>
            </w:pPr>
            <w:r>
              <w:rPr>
                <w:rFonts w:ascii="Times New Roman" w:hAnsi="Times New Roman" w:cs="Times New Roman"/>
                <w:sz w:val="24"/>
                <w:szCs w:val="24"/>
              </w:rPr>
              <w:t>Индивидуальное обучение на дому на основании медицинского заключения детей, имеющих ограниченные возможности здоровья</w:t>
            </w:r>
          </w:p>
        </w:tc>
        <w:tc>
          <w:tcPr>
            <w:tcW w:w="2835" w:type="dxa"/>
          </w:tcPr>
          <w:p w:rsidR="001528C8" w:rsidRPr="00172FB5" w:rsidRDefault="001528C8" w:rsidP="00A944B3">
            <w:pPr>
              <w:pStyle w:val="ConsPlusNormal"/>
              <w:jc w:val="both"/>
              <w:rPr>
                <w:rFonts w:ascii="Times New Roman" w:hAnsi="Times New Roman" w:cs="Times New Roman"/>
                <w:sz w:val="24"/>
                <w:szCs w:val="24"/>
              </w:rPr>
            </w:pPr>
            <w:r w:rsidRPr="00172FB5">
              <w:rPr>
                <w:rFonts w:ascii="Times New Roman" w:hAnsi="Times New Roman" w:cs="Times New Roman"/>
                <w:sz w:val="24"/>
                <w:szCs w:val="24"/>
              </w:rPr>
              <w:t>должности педагогических работников</w:t>
            </w:r>
          </w:p>
        </w:tc>
        <w:tc>
          <w:tcPr>
            <w:tcW w:w="1382" w:type="dxa"/>
          </w:tcPr>
          <w:p w:rsidR="001528C8" w:rsidRPr="00172FB5" w:rsidRDefault="001528C8" w:rsidP="00A944B3">
            <w:pPr>
              <w:pStyle w:val="ConsPlusNormal"/>
              <w:jc w:val="center"/>
              <w:rPr>
                <w:rFonts w:ascii="Times New Roman" w:hAnsi="Times New Roman" w:cs="Times New Roman"/>
                <w:sz w:val="24"/>
                <w:szCs w:val="24"/>
              </w:rPr>
            </w:pPr>
            <w:r w:rsidRPr="00172FB5">
              <w:rPr>
                <w:rFonts w:ascii="Times New Roman" w:hAnsi="Times New Roman" w:cs="Times New Roman"/>
                <w:sz w:val="24"/>
                <w:szCs w:val="24"/>
              </w:rPr>
              <w:t>четвертый</w:t>
            </w:r>
          </w:p>
        </w:tc>
        <w:tc>
          <w:tcPr>
            <w:tcW w:w="1311" w:type="dxa"/>
          </w:tcPr>
          <w:p w:rsidR="001528C8" w:rsidRPr="00172FB5" w:rsidRDefault="001528C8" w:rsidP="00A944B3">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Pr="00172FB5">
              <w:rPr>
                <w:rFonts w:ascii="Times New Roman" w:hAnsi="Times New Roman" w:cs="Times New Roman"/>
                <w:sz w:val="24"/>
                <w:szCs w:val="24"/>
              </w:rPr>
              <w:t>,0</w:t>
            </w:r>
          </w:p>
        </w:tc>
      </w:tr>
    </w:tbl>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w:t>
      </w:r>
      <w:r w:rsidRPr="00172FB5">
        <w:rPr>
          <w:rFonts w:ascii="Times New Roman" w:hAnsi="Times New Roman" w:cs="Times New Roman"/>
          <w:sz w:val="24"/>
          <w:szCs w:val="24"/>
        </w:rPr>
        <w:t>. Перечень должностей работников, которым с у</w:t>
      </w:r>
      <w:r>
        <w:rPr>
          <w:rFonts w:ascii="Times New Roman" w:hAnsi="Times New Roman" w:cs="Times New Roman"/>
          <w:sz w:val="24"/>
          <w:szCs w:val="24"/>
        </w:rPr>
        <w:t>четом конкретных условий работы</w:t>
      </w:r>
      <w:r w:rsidRPr="00172FB5">
        <w:rPr>
          <w:rFonts w:ascii="Times New Roman" w:hAnsi="Times New Roman" w:cs="Times New Roman"/>
          <w:sz w:val="24"/>
          <w:szCs w:val="24"/>
        </w:rPr>
        <w:t xml:space="preserve">, </w:t>
      </w:r>
      <w:proofErr w:type="gramStart"/>
      <w:r w:rsidRPr="00172FB5">
        <w:rPr>
          <w:rFonts w:ascii="Times New Roman" w:hAnsi="Times New Roman" w:cs="Times New Roman"/>
          <w:sz w:val="24"/>
          <w:szCs w:val="24"/>
        </w:rPr>
        <w:t>подразделении</w:t>
      </w:r>
      <w:proofErr w:type="gramEnd"/>
      <w:r w:rsidRPr="00172FB5">
        <w:rPr>
          <w:rFonts w:ascii="Times New Roman" w:hAnsi="Times New Roman" w:cs="Times New Roman"/>
          <w:sz w:val="24"/>
          <w:szCs w:val="24"/>
        </w:rPr>
        <w:t xml:space="preserve"> и должности устанавливаются надбавки компенсационного характера, утверждает</w:t>
      </w:r>
      <w:r>
        <w:rPr>
          <w:rFonts w:ascii="Times New Roman" w:hAnsi="Times New Roman" w:cs="Times New Roman"/>
          <w:sz w:val="24"/>
          <w:szCs w:val="24"/>
        </w:rPr>
        <w:t xml:space="preserve">ся  </w:t>
      </w:r>
      <w:r w:rsidRPr="00172FB5">
        <w:rPr>
          <w:rFonts w:ascii="Times New Roman" w:hAnsi="Times New Roman" w:cs="Times New Roman"/>
          <w:sz w:val="24"/>
          <w:szCs w:val="24"/>
        </w:rPr>
        <w:t xml:space="preserve"> по согласованию с выборным п</w:t>
      </w:r>
      <w:r>
        <w:rPr>
          <w:rFonts w:ascii="Times New Roman" w:hAnsi="Times New Roman" w:cs="Times New Roman"/>
          <w:sz w:val="24"/>
          <w:szCs w:val="24"/>
        </w:rPr>
        <w:t>рофсоюзным органом и или иным органом</w:t>
      </w:r>
      <w:r w:rsidRPr="00172FB5">
        <w:rPr>
          <w:rFonts w:ascii="Times New Roman" w:hAnsi="Times New Roman" w:cs="Times New Roman"/>
          <w:sz w:val="24"/>
          <w:szCs w:val="24"/>
        </w:rPr>
        <w:t>, уполномоченным представлять интересы работников.</w:t>
      </w:r>
    </w:p>
    <w:p w:rsidR="001528C8" w:rsidRPr="00172FB5" w:rsidRDefault="001528C8" w:rsidP="001528C8">
      <w:pPr>
        <w:pStyle w:val="ConsPlusNormal"/>
        <w:spacing w:before="240"/>
        <w:jc w:val="center"/>
        <w:outlineLvl w:val="1"/>
        <w:rPr>
          <w:rFonts w:ascii="Times New Roman" w:hAnsi="Times New Roman" w:cs="Times New Roman"/>
          <w:b/>
          <w:sz w:val="24"/>
          <w:szCs w:val="24"/>
        </w:rPr>
      </w:pPr>
      <w:r w:rsidRPr="00172FB5">
        <w:rPr>
          <w:rFonts w:ascii="Times New Roman" w:hAnsi="Times New Roman" w:cs="Times New Roman"/>
          <w:b/>
          <w:sz w:val="24"/>
          <w:szCs w:val="24"/>
          <w:lang w:val="en-US"/>
        </w:rPr>
        <w:t>VIII</w:t>
      </w:r>
      <w:r w:rsidRPr="00172FB5">
        <w:rPr>
          <w:rFonts w:ascii="Times New Roman" w:hAnsi="Times New Roman" w:cs="Times New Roman"/>
          <w:b/>
          <w:sz w:val="24"/>
          <w:szCs w:val="24"/>
        </w:rPr>
        <w:t xml:space="preserve">. Порядок определения заработной платы руководителя организации, </w:t>
      </w:r>
    </w:p>
    <w:p w:rsidR="001528C8" w:rsidRPr="00172FB5" w:rsidRDefault="001528C8" w:rsidP="001528C8">
      <w:pPr>
        <w:pStyle w:val="ConsPlusNormal"/>
        <w:spacing w:after="240"/>
        <w:jc w:val="center"/>
        <w:outlineLvl w:val="1"/>
        <w:rPr>
          <w:rFonts w:ascii="Times New Roman" w:hAnsi="Times New Roman" w:cs="Times New Roman"/>
          <w:b/>
          <w:sz w:val="24"/>
          <w:szCs w:val="24"/>
        </w:rPr>
      </w:pPr>
      <w:r w:rsidRPr="00172FB5">
        <w:rPr>
          <w:rFonts w:ascii="Times New Roman" w:hAnsi="Times New Roman" w:cs="Times New Roman"/>
          <w:b/>
          <w:sz w:val="24"/>
          <w:szCs w:val="24"/>
        </w:rPr>
        <w:t>заместителя руководителя организации, главного бухгалтера</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172FB5">
        <w:rPr>
          <w:rFonts w:ascii="Times New Roman" w:hAnsi="Times New Roman" w:cs="Times New Roman"/>
          <w:sz w:val="24"/>
          <w:szCs w:val="24"/>
        </w:rPr>
        <w:t>1. Заработная плата руководителя организации, его заместителей и главного бухгалтера состоит из должностных окладов, выплат компенсационного и стимулирующего характера.</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172FB5">
        <w:rPr>
          <w:rFonts w:ascii="Times New Roman" w:hAnsi="Times New Roman" w:cs="Times New Roman"/>
          <w:sz w:val="24"/>
          <w:szCs w:val="24"/>
        </w:rPr>
        <w:t>2. Должностной оклад руководителя устанавливается учредителем</w:t>
      </w:r>
      <w:r w:rsidR="00B52DC3">
        <w:rPr>
          <w:rFonts w:ascii="Times New Roman" w:hAnsi="Times New Roman" w:cs="Times New Roman"/>
          <w:sz w:val="24"/>
          <w:szCs w:val="24"/>
        </w:rPr>
        <w:t xml:space="preserve"> </w:t>
      </w:r>
      <w:r w:rsidRPr="00172FB5">
        <w:rPr>
          <w:rFonts w:ascii="Times New Roman" w:hAnsi="Times New Roman" w:cs="Times New Roman"/>
          <w:sz w:val="24"/>
          <w:szCs w:val="24"/>
        </w:rPr>
        <w:t xml:space="preserve">один раз </w:t>
      </w:r>
      <w:proofErr w:type="gramStart"/>
      <w:r w:rsidRPr="00172FB5">
        <w:rPr>
          <w:rFonts w:ascii="Times New Roman" w:hAnsi="Times New Roman" w:cs="Times New Roman"/>
          <w:sz w:val="24"/>
          <w:szCs w:val="24"/>
        </w:rPr>
        <w:t>в год на начало учебного года в зависимости от группы по оплате</w:t>
      </w:r>
      <w:proofErr w:type="gramEnd"/>
      <w:r w:rsidRPr="00172FB5">
        <w:rPr>
          <w:rFonts w:ascii="Times New Roman" w:hAnsi="Times New Roman" w:cs="Times New Roman"/>
          <w:sz w:val="24"/>
          <w:szCs w:val="24"/>
        </w:rPr>
        <w:t xml:space="preserve"> труда и рассчитывается по формуле:</w:t>
      </w:r>
    </w:p>
    <w:p w:rsidR="001528C8" w:rsidRDefault="0087695A" w:rsidP="001528C8">
      <w:pPr>
        <w:autoSpaceDE w:val="0"/>
        <w:autoSpaceDN w:val="0"/>
        <w:adjustRightInd w:val="0"/>
        <w:spacing w:after="0" w:line="240" w:lineRule="auto"/>
        <w:ind w:firstLine="709"/>
        <w:jc w:val="both"/>
        <w:rPr>
          <w:rFonts w:ascii="Times New Roman" w:hAnsi="Times New Roman" w:cstheme="minorBidi"/>
          <w:sz w:val="24"/>
          <w:szCs w:val="24"/>
        </w:rPr>
      </w:pPr>
      <m:oMathPara>
        <m:oMath>
          <m:sSub>
            <m:sSubPr>
              <m:ctrlPr>
                <w:rPr>
                  <w:rFonts w:ascii="Cambria Math" w:hAnsi="Cambria Math" w:cstheme="minorBidi"/>
                  <w:i/>
                  <w:sz w:val="24"/>
                  <w:szCs w:val="24"/>
                  <w:lang w:val="en-US"/>
                </w:rPr>
              </m:ctrlPr>
            </m:sSubPr>
            <m:e>
              <m:r>
                <w:rPr>
                  <w:rFonts w:ascii="Cambria Math" w:hAnsi="Cambria Math" w:cstheme="minorBidi"/>
                  <w:sz w:val="24"/>
                  <w:szCs w:val="24"/>
                  <w:lang w:val="en-US"/>
                </w:rPr>
                <m:t>O</m:t>
              </m:r>
            </m:e>
            <m:sub>
              <m:r>
                <w:rPr>
                  <w:rFonts w:ascii="Cambria Math" w:hAnsi="Cambria Math" w:cstheme="minorBidi"/>
                  <w:sz w:val="24"/>
                  <w:szCs w:val="24"/>
                  <w:lang w:val="en-US"/>
                </w:rPr>
                <m:t>d</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b</m:t>
              </m:r>
            </m:sub>
          </m:sSub>
          <m:r>
            <w:rPr>
              <w:rFonts w:ascii="Cambria Math" w:hAnsi="Cambria Math" w:cstheme="minorBidi"/>
              <w:sz w:val="24"/>
              <w:szCs w:val="24"/>
            </w:rPr>
            <m:t>×</m:t>
          </m:r>
          <m:r>
            <w:rPr>
              <w:rFonts w:ascii="Cambria Math" w:hAnsi="Cambria Math" w:cstheme="minorBidi"/>
              <w:sz w:val="24"/>
              <w:szCs w:val="24"/>
              <w:lang w:val="en-US"/>
            </w:rPr>
            <m:t>S</m:t>
          </m:r>
          <m:r>
            <w:rPr>
              <w:rFonts w:ascii="Cambria Math" w:hAnsi="Cambria Math" w:cstheme="minorBidi"/>
              <w:sz w:val="24"/>
              <w:szCs w:val="24"/>
            </w:rPr>
            <m:t>,</m:t>
          </m:r>
        </m:oMath>
      </m:oMathPara>
    </w:p>
    <w:p w:rsidR="001528C8" w:rsidRPr="00172FB5" w:rsidRDefault="001528C8" w:rsidP="001528C8">
      <w:pPr>
        <w:pStyle w:val="ConsPlusNormal"/>
        <w:ind w:firstLine="709"/>
        <w:jc w:val="both"/>
        <w:rPr>
          <w:rFonts w:ascii="Times New Roman" w:hAnsi="Times New Roman" w:cs="Times New Roman"/>
          <w:sz w:val="24"/>
          <w:szCs w:val="24"/>
        </w:rPr>
      </w:pPr>
      <w:r w:rsidRPr="00172FB5">
        <w:rPr>
          <w:rFonts w:ascii="Times New Roman" w:hAnsi="Times New Roman" w:cs="Times New Roman"/>
          <w:sz w:val="24"/>
          <w:szCs w:val="24"/>
        </w:rPr>
        <w:t>где: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001528C8" w:rsidRPr="00172FB5">
        <w:rPr>
          <w:rFonts w:ascii="Times New Roman" w:hAnsi="Times New Roman"/>
          <w:sz w:val="24"/>
          <w:szCs w:val="24"/>
          <w:lang w:eastAsia="ru-RU"/>
        </w:rPr>
        <w:t>–</w:t>
      </w:r>
      <w:r w:rsidR="001528C8" w:rsidRPr="00172FB5">
        <w:rPr>
          <w:rFonts w:ascii="Times New Roman" w:hAnsi="Times New Roman"/>
          <w:sz w:val="24"/>
          <w:szCs w:val="24"/>
        </w:rPr>
        <w:t xml:space="preserve"> должностной оклад руководителя общеобразовательной организации;</w:t>
      </w:r>
    </w:p>
    <w:p w:rsidR="001528C8" w:rsidRPr="00172FB5" w:rsidRDefault="0087695A" w:rsidP="001528C8">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O</m:t>
            </m:r>
          </m:e>
          <m:sub>
            <m:r>
              <w:rPr>
                <w:rFonts w:ascii="Cambria Math" w:hAnsi="Cambria Math" w:cstheme="minorBidi"/>
                <w:sz w:val="24"/>
                <w:szCs w:val="24"/>
              </w:rPr>
              <m:t>b</m:t>
            </m:r>
          </m:sub>
        </m:sSub>
      </m:oMath>
      <w:r w:rsidR="001528C8" w:rsidRPr="00172FB5">
        <w:rPr>
          <w:rFonts w:ascii="Times New Roman" w:eastAsia="Times New Roman" w:hAnsi="Times New Roman" w:cstheme="minorBidi"/>
          <w:sz w:val="24"/>
          <w:szCs w:val="24"/>
          <w:lang w:eastAsia="ru-RU"/>
        </w:rPr>
        <w:t>–</w:t>
      </w:r>
      <w:r w:rsidR="001528C8" w:rsidRPr="00172FB5">
        <w:rPr>
          <w:rFonts w:ascii="Times New Roman" w:hAnsi="Times New Roman" w:cstheme="minorBidi"/>
          <w:sz w:val="24"/>
          <w:szCs w:val="24"/>
        </w:rPr>
        <w:t xml:space="preserve"> размер</w:t>
      </w:r>
      <w:r w:rsidR="00BD50E3">
        <w:rPr>
          <w:rFonts w:ascii="Times New Roman" w:hAnsi="Times New Roman" w:cstheme="minorBidi"/>
          <w:sz w:val="24"/>
          <w:szCs w:val="24"/>
        </w:rPr>
        <w:t xml:space="preserve"> </w:t>
      </w:r>
      <w:r w:rsidR="001528C8" w:rsidRPr="00172FB5">
        <w:rPr>
          <w:rFonts w:ascii="Times New Roman" w:hAnsi="Times New Roman" w:cstheme="minorBidi"/>
          <w:sz w:val="24"/>
          <w:szCs w:val="24"/>
        </w:rPr>
        <w:t>базового оклада руководителя;</w:t>
      </w:r>
    </w:p>
    <w:p w:rsidR="001528C8" w:rsidRPr="00172FB5" w:rsidRDefault="001528C8" w:rsidP="001528C8">
      <w:pPr>
        <w:widowControl w:val="0"/>
        <w:tabs>
          <w:tab w:val="left" w:pos="10065"/>
        </w:tabs>
        <w:autoSpaceDE w:val="0"/>
        <w:autoSpaceDN w:val="0"/>
        <w:spacing w:after="0" w:line="240" w:lineRule="auto"/>
        <w:ind w:firstLine="709"/>
        <w:contextualSpacing/>
        <w:jc w:val="both"/>
        <w:rPr>
          <w:rFonts w:ascii="Times New Roman" w:eastAsia="Times New Roman" w:hAnsi="Times New Roman" w:cs="Calibri"/>
          <w:sz w:val="24"/>
          <w:szCs w:val="24"/>
          <w:lang w:eastAsia="ru-RU"/>
        </w:rPr>
      </w:pPr>
      <m:oMath>
        <m:r>
          <w:rPr>
            <w:rFonts w:ascii="Cambria Math" w:hAnsi="Cambria Math" w:cs="Calibri"/>
            <w:sz w:val="24"/>
            <w:szCs w:val="24"/>
            <w:lang w:val="en-US" w:eastAsia="ru-RU"/>
          </w:rPr>
          <m:t>S</m:t>
        </m:r>
      </m:oMath>
      <w:r w:rsidRPr="00172FB5">
        <w:rPr>
          <w:rFonts w:ascii="Times New Roman" w:eastAsia="Times New Roman" w:hAnsi="Times New Roman" w:cs="Calibri"/>
          <w:sz w:val="24"/>
          <w:szCs w:val="24"/>
          <w:lang w:eastAsia="ru-RU"/>
        </w:rPr>
        <w:t>–фактически отработанное время (ставка)</w:t>
      </w:r>
      <w:r w:rsidRPr="00172FB5">
        <w:rPr>
          <w:rFonts w:ascii="Times New Roman" w:hAnsi="Times New Roman" w:cs="Calibri"/>
          <w:sz w:val="24"/>
          <w:szCs w:val="24"/>
          <w:lang w:eastAsia="ru-RU"/>
        </w:rPr>
        <w:t>.</w:t>
      </w:r>
    </w:p>
    <w:p w:rsidR="001528C8" w:rsidRPr="00172FB5" w:rsidRDefault="001528C8" w:rsidP="001528C8">
      <w:pPr>
        <w:pStyle w:val="ConsPlusNormal"/>
        <w:ind w:firstLine="709"/>
        <w:jc w:val="both"/>
        <w:rPr>
          <w:rFonts w:ascii="Times New Roman" w:hAnsi="Times New Roman" w:cs="Times New Roman"/>
          <w:sz w:val="24"/>
          <w:szCs w:val="24"/>
        </w:rPr>
      </w:pPr>
      <w:r w:rsidRPr="00172FB5">
        <w:rPr>
          <w:rFonts w:ascii="Times New Roman" w:hAnsi="Times New Roman" w:cs="Times New Roman"/>
          <w:sz w:val="24"/>
          <w:szCs w:val="24"/>
        </w:rPr>
        <w:t xml:space="preserve">Группа по оплате труда руководителя общеобразовательной организации определяется в зависимости от количества численности </w:t>
      </w:r>
      <w:proofErr w:type="gramStart"/>
      <w:r w:rsidRPr="00172FB5">
        <w:rPr>
          <w:rFonts w:ascii="Times New Roman" w:hAnsi="Times New Roman" w:cs="Times New Roman"/>
          <w:sz w:val="24"/>
          <w:szCs w:val="24"/>
        </w:rPr>
        <w:t>обучающихся</w:t>
      </w:r>
      <w:proofErr w:type="gramEnd"/>
      <w:r w:rsidRPr="00172FB5">
        <w:rPr>
          <w:rFonts w:ascii="Times New Roman" w:hAnsi="Times New Roman" w:cs="Times New Roman"/>
          <w:sz w:val="24"/>
          <w:szCs w:val="24"/>
        </w:rPr>
        <w:t>.</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172FB5">
        <w:rPr>
          <w:rFonts w:ascii="Times New Roman" w:hAnsi="Times New Roman" w:cs="Times New Roman"/>
          <w:sz w:val="24"/>
          <w:szCs w:val="24"/>
        </w:rPr>
        <w:t xml:space="preserve">3. </w:t>
      </w:r>
      <w:r w:rsidR="00AB7DB0" w:rsidRPr="00172FB5">
        <w:rPr>
          <w:rFonts w:ascii="Times New Roman" w:hAnsi="Times New Roman" w:cs="Times New Roman"/>
          <w:sz w:val="24"/>
          <w:szCs w:val="24"/>
        </w:rPr>
        <w:t>Должностные оклады заместителей руководителя и главного бухгалтера устанавливаются на 20 процентов ниже должностного оклада руководителя</w:t>
      </w:r>
      <w:r w:rsidR="00AB7DB0">
        <w:rPr>
          <w:rFonts w:ascii="Times New Roman" w:hAnsi="Times New Roman" w:cs="Times New Roman"/>
          <w:sz w:val="24"/>
          <w:szCs w:val="24"/>
        </w:rPr>
        <w:t xml:space="preserve"> работникам с высшим образованием; на 3</w:t>
      </w:r>
      <w:r w:rsidR="00AB7DB0" w:rsidRPr="00172FB5">
        <w:rPr>
          <w:rFonts w:ascii="Times New Roman" w:hAnsi="Times New Roman" w:cs="Times New Roman"/>
          <w:sz w:val="24"/>
          <w:szCs w:val="24"/>
        </w:rPr>
        <w:t>0 процентов ниже должностного оклада руководителя</w:t>
      </w:r>
      <w:r w:rsidR="00AB7DB0">
        <w:rPr>
          <w:rFonts w:ascii="Times New Roman" w:hAnsi="Times New Roman" w:cs="Times New Roman"/>
          <w:sz w:val="24"/>
          <w:szCs w:val="24"/>
        </w:rPr>
        <w:t xml:space="preserve"> работникам со средним специальным образованием</w:t>
      </w:r>
      <w:r w:rsidRPr="00172FB5">
        <w:rPr>
          <w:rFonts w:ascii="Times New Roman" w:hAnsi="Times New Roman" w:cs="Times New Roman"/>
          <w:sz w:val="24"/>
          <w:szCs w:val="24"/>
        </w:rPr>
        <w:t xml:space="preserve">. </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172FB5">
        <w:rPr>
          <w:rFonts w:ascii="Times New Roman" w:hAnsi="Times New Roman" w:cs="Times New Roman"/>
          <w:sz w:val="24"/>
          <w:szCs w:val="24"/>
        </w:rPr>
        <w:t>4. Группа по оплате труда руководителей, размеры должностных окладов руководителей представлены в таблице 1</w:t>
      </w:r>
      <w:r>
        <w:rPr>
          <w:rFonts w:ascii="Times New Roman" w:hAnsi="Times New Roman" w:cs="Times New Roman"/>
          <w:sz w:val="24"/>
          <w:szCs w:val="24"/>
        </w:rPr>
        <w:t>1</w:t>
      </w:r>
      <w:r w:rsidRPr="00172FB5">
        <w:rPr>
          <w:rFonts w:ascii="Times New Roman" w:hAnsi="Times New Roman" w:cs="Times New Roman"/>
          <w:sz w:val="24"/>
          <w:szCs w:val="24"/>
        </w:rPr>
        <w:t>.</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172FB5">
        <w:rPr>
          <w:rFonts w:ascii="Times New Roman" w:hAnsi="Times New Roman" w:cs="Times New Roman"/>
          <w:sz w:val="24"/>
          <w:szCs w:val="24"/>
        </w:rPr>
        <w:t>5. Учредитель устанавлива</w:t>
      </w:r>
      <w:r>
        <w:rPr>
          <w:rFonts w:ascii="Times New Roman" w:hAnsi="Times New Roman" w:cs="Times New Roman"/>
          <w:sz w:val="24"/>
          <w:szCs w:val="24"/>
        </w:rPr>
        <w:t>ет</w:t>
      </w:r>
      <w:r w:rsidR="00BD50E3">
        <w:rPr>
          <w:rFonts w:ascii="Times New Roman" w:hAnsi="Times New Roman" w:cs="Times New Roman"/>
          <w:sz w:val="24"/>
          <w:szCs w:val="24"/>
        </w:rPr>
        <w:t xml:space="preserve"> </w:t>
      </w:r>
      <w:r>
        <w:rPr>
          <w:rFonts w:ascii="Times New Roman" w:hAnsi="Times New Roman" w:cs="Times New Roman"/>
          <w:sz w:val="24"/>
          <w:szCs w:val="24"/>
        </w:rPr>
        <w:t>Р</w:t>
      </w:r>
      <w:r w:rsidRPr="00172FB5">
        <w:rPr>
          <w:rFonts w:ascii="Times New Roman" w:hAnsi="Times New Roman" w:cs="Times New Roman"/>
          <w:sz w:val="24"/>
          <w:szCs w:val="24"/>
        </w:rPr>
        <w:t xml:space="preserve">уководителю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1528C8" w:rsidRPr="00172FB5" w:rsidRDefault="001528C8" w:rsidP="001528C8">
      <w:pPr>
        <w:pStyle w:val="ConsPlusNormal"/>
        <w:ind w:firstLine="709"/>
        <w:jc w:val="both"/>
        <w:rPr>
          <w:rFonts w:ascii="Times New Roman" w:hAnsi="Times New Roman" w:cs="Times New Roman"/>
          <w:sz w:val="24"/>
          <w:szCs w:val="24"/>
        </w:rPr>
      </w:pPr>
      <w:r w:rsidRPr="00172FB5">
        <w:rPr>
          <w:rFonts w:ascii="Times New Roman" w:hAnsi="Times New Roman" w:cs="Times New Roman"/>
          <w:sz w:val="24"/>
          <w:szCs w:val="24"/>
        </w:rPr>
        <w:t>Выплаты стимулирующего характера руководителю общеобразовательной организации представлены в таблице 1</w:t>
      </w:r>
      <w:r>
        <w:rPr>
          <w:rFonts w:ascii="Times New Roman" w:hAnsi="Times New Roman" w:cs="Times New Roman"/>
          <w:sz w:val="24"/>
          <w:szCs w:val="24"/>
        </w:rPr>
        <w:t>1</w:t>
      </w:r>
      <w:r w:rsidRPr="00172FB5">
        <w:rPr>
          <w:rFonts w:ascii="Times New Roman" w:hAnsi="Times New Roman" w:cs="Times New Roman"/>
          <w:sz w:val="24"/>
          <w:szCs w:val="24"/>
        </w:rPr>
        <w:t>.</w:t>
      </w:r>
    </w:p>
    <w:p w:rsidR="001528C8" w:rsidRPr="00172FB5" w:rsidRDefault="001528C8" w:rsidP="001528C8">
      <w:pPr>
        <w:pStyle w:val="ConsPlusNormal"/>
        <w:ind w:firstLine="709"/>
        <w:jc w:val="both"/>
        <w:rPr>
          <w:rFonts w:ascii="Times New Roman" w:hAnsi="Times New Roman" w:cs="Times New Roman"/>
          <w:sz w:val="24"/>
          <w:szCs w:val="24"/>
        </w:rPr>
      </w:pPr>
      <w:r w:rsidRPr="00172FB5">
        <w:rPr>
          <w:rFonts w:ascii="Times New Roman" w:hAnsi="Times New Roman" w:cs="Times New Roman"/>
          <w:sz w:val="24"/>
          <w:szCs w:val="24"/>
        </w:rPr>
        <w:t>Вы</w:t>
      </w:r>
      <w:r>
        <w:rPr>
          <w:rFonts w:ascii="Times New Roman" w:hAnsi="Times New Roman" w:cs="Times New Roman"/>
          <w:sz w:val="24"/>
          <w:szCs w:val="24"/>
        </w:rPr>
        <w:t>платы стимулирующего характера Р</w:t>
      </w:r>
      <w:r w:rsidRPr="00172FB5">
        <w:rPr>
          <w:rFonts w:ascii="Times New Roman" w:hAnsi="Times New Roman" w:cs="Times New Roman"/>
          <w:sz w:val="24"/>
          <w:szCs w:val="24"/>
        </w:rPr>
        <w:t xml:space="preserve">уководителю могут осуществляться ежемесячно, по итогам работы за год, за выполнение важных и особо важных заданий. </w:t>
      </w:r>
    </w:p>
    <w:p w:rsidR="001528C8" w:rsidRDefault="001528C8" w:rsidP="001528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172FB5">
        <w:rPr>
          <w:rFonts w:ascii="Times New Roman" w:hAnsi="Times New Roman" w:cs="Times New Roman"/>
          <w:sz w:val="24"/>
          <w:szCs w:val="24"/>
        </w:rPr>
        <w:t>6. Руководитель может устанавливать заместителям руководите</w:t>
      </w:r>
      <w:r>
        <w:rPr>
          <w:rFonts w:ascii="Times New Roman" w:hAnsi="Times New Roman" w:cs="Times New Roman"/>
          <w:sz w:val="24"/>
          <w:szCs w:val="24"/>
        </w:rPr>
        <w:t>ля и</w:t>
      </w:r>
      <w:r w:rsidRPr="00172FB5">
        <w:rPr>
          <w:rFonts w:ascii="Times New Roman" w:hAnsi="Times New Roman" w:cs="Times New Roman"/>
          <w:sz w:val="24"/>
          <w:szCs w:val="24"/>
        </w:rPr>
        <w:t xml:space="preserve"> главному бухгалтеру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w:t>
      </w:r>
      <w:r w:rsidRPr="00172FB5">
        <w:rPr>
          <w:rFonts w:ascii="Times New Roman" w:hAnsi="Times New Roman" w:cs="Times New Roman"/>
          <w:sz w:val="24"/>
          <w:szCs w:val="24"/>
        </w:rPr>
        <w:lastRenderedPageBreak/>
        <w:t>бухгалтеру могут осуществляться ежемесячно, ежеквартально, по итогам работы за год, за выполнение важных и особо важных заданий.</w:t>
      </w:r>
      <w:r w:rsidR="00B52DC3">
        <w:rPr>
          <w:rFonts w:ascii="Times New Roman" w:hAnsi="Times New Roman" w:cs="Times New Roman"/>
          <w:sz w:val="24"/>
          <w:szCs w:val="24"/>
        </w:rPr>
        <w:t xml:space="preserve"> </w:t>
      </w:r>
      <w:r w:rsidRPr="00172FB5">
        <w:rPr>
          <w:rFonts w:ascii="Times New Roman" w:hAnsi="Times New Roman" w:cs="Times New Roman"/>
          <w:sz w:val="24"/>
          <w:szCs w:val="24"/>
        </w:rPr>
        <w:t>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w:t>
      </w:r>
      <w:r>
        <w:rPr>
          <w:rFonts w:ascii="Times New Roman" w:hAnsi="Times New Roman" w:cs="Times New Roman"/>
          <w:sz w:val="24"/>
          <w:szCs w:val="24"/>
        </w:rPr>
        <w:t>ководителя</w:t>
      </w:r>
      <w:r w:rsidRPr="00172FB5">
        <w:rPr>
          <w:rFonts w:ascii="Times New Roman" w:hAnsi="Times New Roman" w:cs="Times New Roman"/>
          <w:sz w:val="24"/>
          <w:szCs w:val="24"/>
        </w:rPr>
        <w:t>.</w:t>
      </w:r>
    </w:p>
    <w:p w:rsidR="00EB3E1E" w:rsidRPr="00EB3E1E" w:rsidRDefault="00EB3E1E" w:rsidP="001528C8">
      <w:pPr>
        <w:pStyle w:val="ConsPlusNormal"/>
        <w:ind w:firstLine="709"/>
        <w:jc w:val="both"/>
        <w:rPr>
          <w:rFonts w:ascii="Times New Roman" w:hAnsi="Times New Roman" w:cs="Times New Roman"/>
          <w:sz w:val="8"/>
          <w:szCs w:val="24"/>
        </w:rPr>
      </w:pPr>
    </w:p>
    <w:p w:rsidR="001528C8" w:rsidRDefault="001528C8" w:rsidP="00A3004B">
      <w:pPr>
        <w:pStyle w:val="ConsPlusNormal"/>
        <w:ind w:firstLine="709"/>
        <w:jc w:val="right"/>
        <w:rPr>
          <w:rFonts w:ascii="Times New Roman" w:eastAsia="Calibri" w:hAnsi="Times New Roman"/>
          <w:sz w:val="24"/>
          <w:szCs w:val="24"/>
        </w:rPr>
      </w:pPr>
      <w:r w:rsidRPr="00172FB5">
        <w:rPr>
          <w:rFonts w:ascii="Times New Roman" w:eastAsia="Calibri" w:hAnsi="Times New Roman"/>
          <w:sz w:val="24"/>
          <w:szCs w:val="24"/>
        </w:rPr>
        <w:t>Таблица 1</w:t>
      </w:r>
      <w:r>
        <w:rPr>
          <w:rFonts w:ascii="Times New Roman" w:eastAsia="Calibri" w:hAnsi="Times New Roman"/>
          <w:sz w:val="24"/>
          <w:szCs w:val="24"/>
        </w:rPr>
        <w:t>1</w:t>
      </w:r>
    </w:p>
    <w:p w:rsidR="00EB3E1E" w:rsidRPr="00EB3E1E" w:rsidRDefault="00EB3E1E" w:rsidP="00A3004B">
      <w:pPr>
        <w:pStyle w:val="ConsPlusNormal"/>
        <w:ind w:firstLine="709"/>
        <w:jc w:val="right"/>
        <w:rPr>
          <w:rFonts w:ascii="Times New Roman" w:eastAsia="Calibri" w:hAnsi="Times New Roman"/>
          <w:sz w:val="4"/>
          <w:szCs w:val="24"/>
        </w:rPr>
      </w:pPr>
    </w:p>
    <w:p w:rsidR="001528C8" w:rsidRPr="00172FB5" w:rsidRDefault="001528C8" w:rsidP="00CB6E15">
      <w:pPr>
        <w:autoSpaceDE w:val="0"/>
        <w:autoSpaceDN w:val="0"/>
        <w:adjustRightInd w:val="0"/>
        <w:spacing w:line="240" w:lineRule="auto"/>
        <w:jc w:val="center"/>
        <w:rPr>
          <w:rFonts w:ascii="Times New Roman" w:hAnsi="Times New Roman"/>
          <w:sz w:val="24"/>
          <w:szCs w:val="24"/>
        </w:rPr>
      </w:pPr>
      <w:bookmarkStart w:id="8" w:name="Par50"/>
      <w:bookmarkEnd w:id="8"/>
      <w:r w:rsidRPr="00172FB5">
        <w:rPr>
          <w:rFonts w:ascii="Times New Roman" w:hAnsi="Times New Roman"/>
          <w:sz w:val="24"/>
          <w:szCs w:val="24"/>
        </w:rPr>
        <w:t>Размеры базовых окладов и выплат стимулирующего характера руководителей общеобразовательных организаций</w:t>
      </w:r>
    </w:p>
    <w:tbl>
      <w:tblPr>
        <w:tblStyle w:val="a3"/>
        <w:tblW w:w="9607" w:type="dxa"/>
        <w:tblLook w:val="04A0"/>
      </w:tblPr>
      <w:tblGrid>
        <w:gridCol w:w="1526"/>
        <w:gridCol w:w="4678"/>
        <w:gridCol w:w="1418"/>
        <w:gridCol w:w="1985"/>
      </w:tblGrid>
      <w:tr w:rsidR="001528C8" w:rsidTr="00681CB9">
        <w:trPr>
          <w:tblHeader/>
        </w:trPr>
        <w:tc>
          <w:tcPr>
            <w:tcW w:w="1526" w:type="dxa"/>
          </w:tcPr>
          <w:p w:rsidR="001528C8" w:rsidRPr="00172FB5" w:rsidRDefault="001528C8" w:rsidP="00A944B3">
            <w:pPr>
              <w:spacing w:after="0" w:line="240" w:lineRule="auto"/>
              <w:ind w:left="-142" w:right="-108"/>
              <w:jc w:val="center"/>
              <w:rPr>
                <w:rFonts w:ascii="Times New Roman" w:hAnsi="Times New Roman"/>
                <w:color w:val="000000"/>
                <w:sz w:val="24"/>
                <w:szCs w:val="24"/>
              </w:rPr>
            </w:pPr>
            <w:r w:rsidRPr="00172FB5">
              <w:rPr>
                <w:rFonts w:ascii="Times New Roman" w:hAnsi="Times New Roman"/>
                <w:color w:val="000000"/>
                <w:sz w:val="24"/>
                <w:szCs w:val="24"/>
              </w:rPr>
              <w:t>Группа по оплате труда руководителя</w:t>
            </w:r>
          </w:p>
        </w:tc>
        <w:tc>
          <w:tcPr>
            <w:tcW w:w="4678" w:type="dxa"/>
          </w:tcPr>
          <w:p w:rsidR="001528C8" w:rsidRPr="00172FB5" w:rsidRDefault="001528C8" w:rsidP="00F765F4">
            <w:pPr>
              <w:spacing w:after="0" w:line="240" w:lineRule="auto"/>
              <w:ind w:left="-142" w:right="-108" w:firstLine="176"/>
              <w:jc w:val="center"/>
              <w:rPr>
                <w:rFonts w:ascii="Times New Roman" w:hAnsi="Times New Roman"/>
                <w:color w:val="000000"/>
                <w:sz w:val="24"/>
                <w:szCs w:val="24"/>
              </w:rPr>
            </w:pPr>
            <w:r w:rsidRPr="00172FB5">
              <w:rPr>
                <w:rFonts w:ascii="Times New Roman" w:hAnsi="Times New Roman"/>
                <w:color w:val="000000"/>
                <w:sz w:val="24"/>
                <w:szCs w:val="24"/>
              </w:rPr>
              <w:t>Значение объемного показателя (численность воспитанников по состоянию на начало учебного года), человек*</w:t>
            </w:r>
          </w:p>
        </w:tc>
        <w:tc>
          <w:tcPr>
            <w:tcW w:w="1418" w:type="dxa"/>
          </w:tcPr>
          <w:p w:rsidR="001528C8" w:rsidRDefault="001528C8" w:rsidP="00A944B3">
            <w:pPr>
              <w:spacing w:after="0" w:line="240" w:lineRule="auto"/>
              <w:ind w:left="-142" w:right="-108"/>
              <w:jc w:val="center"/>
              <w:rPr>
                <w:rFonts w:ascii="Times New Roman" w:hAnsi="Times New Roman"/>
                <w:color w:val="000000"/>
                <w:sz w:val="24"/>
                <w:szCs w:val="24"/>
              </w:rPr>
            </w:pPr>
            <w:r w:rsidRPr="00172FB5">
              <w:rPr>
                <w:rFonts w:ascii="Times New Roman" w:hAnsi="Times New Roman"/>
                <w:color w:val="000000"/>
                <w:sz w:val="24"/>
                <w:szCs w:val="24"/>
              </w:rPr>
              <w:t xml:space="preserve">Базовый оклад, </w:t>
            </w:r>
          </w:p>
          <w:p w:rsidR="001528C8" w:rsidRPr="00172FB5" w:rsidRDefault="001528C8" w:rsidP="00A944B3">
            <w:pPr>
              <w:spacing w:after="0" w:line="240" w:lineRule="auto"/>
              <w:ind w:left="-142" w:right="-108"/>
              <w:jc w:val="center"/>
              <w:rPr>
                <w:rFonts w:ascii="Times New Roman" w:hAnsi="Times New Roman"/>
                <w:color w:val="000000"/>
                <w:sz w:val="24"/>
                <w:szCs w:val="24"/>
              </w:rPr>
            </w:pPr>
            <w:r w:rsidRPr="00172FB5">
              <w:rPr>
                <w:rFonts w:ascii="Times New Roman" w:hAnsi="Times New Roman"/>
                <w:color w:val="000000"/>
                <w:sz w:val="24"/>
                <w:szCs w:val="24"/>
              </w:rPr>
              <w:t>рублей</w:t>
            </w:r>
          </w:p>
        </w:tc>
        <w:tc>
          <w:tcPr>
            <w:tcW w:w="1985" w:type="dxa"/>
          </w:tcPr>
          <w:p w:rsidR="001528C8" w:rsidRPr="00172FB5" w:rsidRDefault="001528C8" w:rsidP="00A944B3">
            <w:pPr>
              <w:spacing w:after="0" w:line="240" w:lineRule="auto"/>
              <w:ind w:left="-142" w:right="-108"/>
              <w:jc w:val="center"/>
              <w:rPr>
                <w:rFonts w:ascii="Times New Roman" w:hAnsi="Times New Roman"/>
                <w:color w:val="000000"/>
                <w:sz w:val="24"/>
                <w:szCs w:val="24"/>
              </w:rPr>
            </w:pPr>
            <w:r w:rsidRPr="00172FB5">
              <w:rPr>
                <w:rFonts w:ascii="Times New Roman" w:hAnsi="Times New Roman"/>
                <w:color w:val="000000"/>
                <w:sz w:val="24"/>
                <w:szCs w:val="24"/>
              </w:rPr>
              <w:t>Выплаты стимулирующего характера, рублей</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 – 15</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18 000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16 – 50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20 000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51 – 100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24 000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4</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101 – 200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25 000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5 000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5</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201 – 400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28 000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8 000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6</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401 – 600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30 000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8 000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7</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601 – 800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33 000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8 000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8</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801 – 1 000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36 000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8 000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9</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1 001 – 1 200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37 000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10 000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10</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1 201 – 1 400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38 000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11 000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11</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1 400 – 1 800</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38 000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14 000</w:t>
            </w:r>
          </w:p>
        </w:tc>
      </w:tr>
      <w:tr w:rsidR="001528C8" w:rsidTr="00681CB9">
        <w:tc>
          <w:tcPr>
            <w:tcW w:w="1526"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12</w:t>
            </w:r>
          </w:p>
        </w:tc>
        <w:tc>
          <w:tcPr>
            <w:tcW w:w="467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1 801 и выше</w:t>
            </w:r>
          </w:p>
        </w:tc>
        <w:tc>
          <w:tcPr>
            <w:tcW w:w="1418"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39 000</w:t>
            </w:r>
          </w:p>
        </w:tc>
        <w:tc>
          <w:tcPr>
            <w:tcW w:w="1985" w:type="dxa"/>
          </w:tcPr>
          <w:p w:rsidR="001528C8" w:rsidRPr="00172FB5" w:rsidRDefault="001528C8" w:rsidP="00A944B3">
            <w:pPr>
              <w:spacing w:after="0" w:line="240" w:lineRule="auto"/>
              <w:jc w:val="center"/>
              <w:rPr>
                <w:rFonts w:ascii="Times New Roman" w:hAnsi="Times New Roman"/>
                <w:color w:val="000000"/>
                <w:sz w:val="24"/>
                <w:szCs w:val="24"/>
              </w:rPr>
            </w:pPr>
            <w:r w:rsidRPr="00172FB5">
              <w:rPr>
                <w:rFonts w:ascii="Times New Roman" w:hAnsi="Times New Roman"/>
                <w:color w:val="000000"/>
                <w:sz w:val="24"/>
                <w:szCs w:val="24"/>
              </w:rPr>
              <w:t>17 000</w:t>
            </w:r>
          </w:p>
        </w:tc>
      </w:tr>
      <w:tr w:rsidR="001528C8" w:rsidTr="00681CB9">
        <w:tc>
          <w:tcPr>
            <w:tcW w:w="9607" w:type="dxa"/>
            <w:gridSpan w:val="4"/>
          </w:tcPr>
          <w:p w:rsidR="001528C8" w:rsidRDefault="001528C8"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1528C8" w:rsidRDefault="001528C8" w:rsidP="001528C8">
      <w:pPr>
        <w:autoSpaceDE w:val="0"/>
        <w:autoSpaceDN w:val="0"/>
        <w:adjustRightInd w:val="0"/>
        <w:spacing w:before="240" w:after="0" w:line="240" w:lineRule="auto"/>
        <w:ind w:firstLine="709"/>
        <w:jc w:val="both"/>
        <w:rPr>
          <w:rFonts w:ascii="Times New Roman" w:hAnsi="Times New Roman"/>
          <w:sz w:val="24"/>
          <w:szCs w:val="24"/>
        </w:rPr>
      </w:pPr>
      <w:r>
        <w:rPr>
          <w:rFonts w:ascii="Times New Roman" w:hAnsi="Times New Roman"/>
          <w:sz w:val="24"/>
          <w:szCs w:val="24"/>
        </w:rPr>
        <w:t>8.</w:t>
      </w:r>
      <w:r w:rsidRPr="00172FB5">
        <w:rPr>
          <w:rFonts w:ascii="Times New Roman" w:hAnsi="Times New Roman"/>
          <w:sz w:val="24"/>
          <w:szCs w:val="24"/>
        </w:rPr>
        <w:t>7. Типовые критерии эффективности деятельности руководителя, заместителей руководителя и главного бухгалтера организации и их весовые коэффициенты утверждаются Управлением образования Исполнительного комитета Нижнекамского муниципального района Республики Татарстан.</w:t>
      </w:r>
    </w:p>
    <w:p w:rsidR="00CB6E15" w:rsidRPr="00172FB5" w:rsidRDefault="001528C8" w:rsidP="00EB3E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172FB5">
        <w:rPr>
          <w:rFonts w:ascii="Times New Roman" w:hAnsi="Times New Roman"/>
          <w:sz w:val="24"/>
          <w:szCs w:val="24"/>
        </w:rPr>
        <w:t>8. Выплаты за качество выполняемых работ рассчитываются по формуле:</w:t>
      </w:r>
    </w:p>
    <w:p w:rsidR="00A13067" w:rsidRPr="000C0F4F" w:rsidRDefault="0087695A" w:rsidP="000C0F4F">
      <w:pPr>
        <w:autoSpaceDE w:val="0"/>
        <w:autoSpaceDN w:val="0"/>
        <w:adjustRightInd w:val="0"/>
        <w:spacing w:after="0" w:line="240" w:lineRule="auto"/>
        <w:ind w:firstLine="709"/>
        <w:jc w:val="both"/>
        <w:rPr>
          <w:rFonts w:ascii="Times New Roman" w:hAnsi="Times New Roman" w:cstheme="minorBidi"/>
          <w:sz w:val="24"/>
          <w:szCs w:val="24"/>
        </w:rPr>
      </w:pPr>
      <m:oMathPara>
        <m:oMath>
          <m:sSub>
            <m:sSubPr>
              <m:ctrlPr>
                <w:rPr>
                  <w:rFonts w:ascii="Cambria Math" w:hAnsi="Cambria Math" w:cstheme="minorBidi"/>
                  <w:i/>
                  <w:sz w:val="24"/>
                  <w:szCs w:val="24"/>
                  <w:lang w:val="en-US"/>
                </w:rPr>
              </m:ctrlPr>
            </m:sSubPr>
            <m:e>
              <m:r>
                <w:rPr>
                  <w:rFonts w:ascii="Cambria Math" w:hAnsi="Cambria Math" w:cstheme="minorBidi"/>
                  <w:sz w:val="24"/>
                  <w:szCs w:val="24"/>
                  <w:lang w:val="en-US"/>
                </w:rPr>
                <m:t>B</m:t>
              </m:r>
            </m:e>
            <m:sub>
              <m:r>
                <w:rPr>
                  <w:rFonts w:ascii="Cambria Math" w:hAnsi="Cambria Math" w:cstheme="minorBidi"/>
                  <w:sz w:val="24"/>
                  <w:szCs w:val="24"/>
                  <w:lang w:val="en-US"/>
                </w:rPr>
                <m:t>k</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B</m:t>
              </m:r>
            </m:e>
            <m:sub>
              <m:r>
                <w:rPr>
                  <w:rFonts w:ascii="Cambria Math" w:hAnsi="Cambria Math" w:cstheme="minorBidi"/>
                  <w:sz w:val="24"/>
                  <w:szCs w:val="24"/>
                </w:rPr>
                <m:t>C</m:t>
              </m:r>
            </m:sub>
          </m:sSub>
          <m:r>
            <w:rPr>
              <w:rFonts w:ascii="Cambria Math" w:hAnsi="Cambria Math" w:cstheme="minorBidi"/>
              <w:sz w:val="24"/>
              <w:szCs w:val="24"/>
            </w:rPr>
            <m:t>×</m:t>
          </m:r>
          <m:sSub>
            <m:sSubPr>
              <m:ctrlPr>
                <w:rPr>
                  <w:rFonts w:ascii="Cambria Math" w:hAnsi="Cambria Math" w:cstheme="minorBidi"/>
                  <w:i/>
                  <w:sz w:val="24"/>
                  <w:szCs w:val="24"/>
                </w:rPr>
              </m:ctrlPr>
            </m:sSubPr>
            <m:e>
              <m:r>
                <w:rPr>
                  <w:rFonts w:ascii="Cambria Math" w:hAnsi="Cambria Math" w:cstheme="minorBidi"/>
                  <w:sz w:val="24"/>
                  <w:szCs w:val="24"/>
                </w:rPr>
                <m:t>K</m:t>
              </m:r>
            </m:e>
            <m:sub>
              <m:r>
                <w:rPr>
                  <w:rFonts w:ascii="Cambria Math" w:hAnsi="Cambria Math" w:cstheme="minorBidi"/>
                  <w:sz w:val="24"/>
                  <w:szCs w:val="24"/>
                </w:rPr>
                <m:t>VK</m:t>
              </m:r>
            </m:sub>
          </m:sSub>
          <m:r>
            <w:rPr>
              <w:rFonts w:ascii="Cambria Math" w:hAnsi="Cambria Math" w:cstheme="minorBidi"/>
              <w:sz w:val="24"/>
              <w:szCs w:val="24"/>
            </w:rPr>
            <m:t>,</m:t>
          </m:r>
        </m:oMath>
      </m:oMathPara>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sidRPr="00172FB5">
        <w:rPr>
          <w:rFonts w:ascii="Times New Roman" w:hAnsi="Times New Roman"/>
          <w:sz w:val="24"/>
          <w:szCs w:val="24"/>
        </w:rPr>
        <w:t>где,</w:t>
      </w:r>
    </w:p>
    <w:p w:rsidR="001528C8" w:rsidRPr="00172FB5" w:rsidRDefault="0087695A" w:rsidP="001528C8">
      <w:pPr>
        <w:autoSpaceDE w:val="0"/>
        <w:autoSpaceDN w:val="0"/>
        <w:adjustRightInd w:val="0"/>
        <w:spacing w:after="0" w:line="240" w:lineRule="auto"/>
        <w:ind w:firstLine="709"/>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lang w:val="en-US"/>
              </w:rPr>
              <m:t>B</m:t>
            </m:r>
          </m:e>
          <m:sub>
            <m:r>
              <w:rPr>
                <w:rFonts w:ascii="Cambria Math" w:hAnsi="Cambria Math" w:cstheme="minorBidi"/>
                <w:sz w:val="24"/>
                <w:szCs w:val="24"/>
                <w:lang w:val="en-US"/>
              </w:rPr>
              <m:t>k</m:t>
            </m:r>
          </m:sub>
        </m:sSub>
      </m:oMath>
      <w:r w:rsidR="001528C8" w:rsidRPr="00172FB5">
        <w:rPr>
          <w:rFonts w:ascii="Times New Roman" w:hAnsi="Times New Roman" w:cstheme="minorBidi"/>
          <w:sz w:val="24"/>
          <w:szCs w:val="24"/>
        </w:rPr>
        <w:t xml:space="preserve"> – выплата стимулирующего характера </w:t>
      </w:r>
      <w:r w:rsidR="001528C8" w:rsidRPr="00172FB5">
        <w:rPr>
          <w:rFonts w:ascii="Times New Roman" w:hAnsi="Times New Roman"/>
          <w:sz w:val="24"/>
          <w:szCs w:val="24"/>
        </w:rPr>
        <w:t>за качество выполняемых работ с учетом результатов их деятельности</w:t>
      </w:r>
      <w:r w:rsidR="001528C8" w:rsidRPr="00172FB5">
        <w:rPr>
          <w:rFonts w:ascii="Times New Roman" w:hAnsi="Times New Roman" w:cstheme="minorBidi"/>
          <w:sz w:val="24"/>
          <w:szCs w:val="24"/>
        </w:rPr>
        <w:t>;</w:t>
      </w:r>
    </w:p>
    <w:p w:rsidR="001528C8" w:rsidRPr="00172FB5" w:rsidRDefault="0087695A" w:rsidP="001528C8">
      <w:pPr>
        <w:autoSpaceDE w:val="0"/>
        <w:autoSpaceDN w:val="0"/>
        <w:adjustRightInd w:val="0"/>
        <w:spacing w:after="0" w:line="240" w:lineRule="auto"/>
        <w:ind w:left="284" w:firstLine="426"/>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B</m:t>
            </m:r>
          </m:e>
          <m:sub>
            <m:r>
              <w:rPr>
                <w:rFonts w:ascii="Cambria Math" w:hAnsi="Cambria Math" w:cstheme="minorBidi"/>
                <w:sz w:val="24"/>
                <w:szCs w:val="24"/>
              </w:rPr>
              <m:t>C</m:t>
            </m:r>
          </m:sub>
        </m:sSub>
      </m:oMath>
      <w:r w:rsidR="001528C8" w:rsidRPr="00172FB5">
        <w:rPr>
          <w:rFonts w:ascii="Times New Roman" w:hAnsi="Times New Roman" w:cstheme="minorBidi"/>
          <w:sz w:val="24"/>
          <w:szCs w:val="24"/>
        </w:rPr>
        <w:t xml:space="preserve"> – размер выплат стимулирующего характера, который приведен в таблице 16 настоящего Положения;</w:t>
      </w:r>
    </w:p>
    <w:p w:rsidR="001528C8" w:rsidRPr="00CB4482" w:rsidRDefault="0087695A" w:rsidP="001528C8">
      <w:pPr>
        <w:autoSpaceDE w:val="0"/>
        <w:autoSpaceDN w:val="0"/>
        <w:adjustRightInd w:val="0"/>
        <w:spacing w:after="0" w:line="240" w:lineRule="auto"/>
        <w:ind w:left="284" w:firstLine="426"/>
        <w:jc w:val="both"/>
        <w:rPr>
          <w:rFonts w:ascii="Times New Roman" w:hAnsi="Times New Roman" w:cstheme="minorBidi"/>
          <w:sz w:val="24"/>
          <w:szCs w:val="24"/>
        </w:rPr>
      </w:pPr>
      <m:oMath>
        <m:sSub>
          <m:sSubPr>
            <m:ctrlPr>
              <w:rPr>
                <w:rFonts w:ascii="Cambria Math" w:hAnsi="Cambria Math" w:cstheme="minorBidi"/>
                <w:i/>
                <w:sz w:val="24"/>
                <w:szCs w:val="24"/>
              </w:rPr>
            </m:ctrlPr>
          </m:sSubPr>
          <m:e>
            <m:r>
              <w:rPr>
                <w:rFonts w:ascii="Cambria Math" w:hAnsi="Cambria Math" w:cstheme="minorBidi"/>
                <w:sz w:val="24"/>
                <w:szCs w:val="24"/>
              </w:rPr>
              <m:t>K</m:t>
            </m:r>
          </m:e>
          <m:sub>
            <m:r>
              <w:rPr>
                <w:rFonts w:ascii="Cambria Math" w:hAnsi="Cambria Math" w:cstheme="minorBidi"/>
                <w:sz w:val="24"/>
                <w:szCs w:val="24"/>
              </w:rPr>
              <m:t>VK</m:t>
            </m:r>
          </m:sub>
        </m:sSub>
      </m:oMath>
      <w:r w:rsidR="001528C8" w:rsidRPr="00172FB5">
        <w:rPr>
          <w:rFonts w:ascii="Times New Roman" w:hAnsi="Times New Roman" w:cstheme="minorBidi"/>
          <w:sz w:val="24"/>
          <w:szCs w:val="24"/>
        </w:rPr>
        <w:t xml:space="preserve"> – коэффициент выполнения критериев качества.</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172FB5">
        <w:rPr>
          <w:rFonts w:ascii="Times New Roman" w:hAnsi="Times New Roman"/>
          <w:sz w:val="24"/>
          <w:szCs w:val="24"/>
        </w:rPr>
        <w:t>9. Выплаты компенсационного характера у</w:t>
      </w:r>
      <w:r>
        <w:rPr>
          <w:rFonts w:ascii="Times New Roman" w:hAnsi="Times New Roman"/>
          <w:sz w:val="24"/>
          <w:szCs w:val="24"/>
        </w:rPr>
        <w:t>станавливаются для руководителя</w:t>
      </w:r>
      <w:r w:rsidRPr="00172FB5">
        <w:rPr>
          <w:rFonts w:ascii="Times New Roman" w:hAnsi="Times New Roman"/>
          <w:sz w:val="24"/>
          <w:szCs w:val="24"/>
        </w:rPr>
        <w:t>, его замести</w:t>
      </w:r>
      <w:r>
        <w:rPr>
          <w:rFonts w:ascii="Times New Roman" w:hAnsi="Times New Roman"/>
          <w:sz w:val="24"/>
          <w:szCs w:val="24"/>
        </w:rPr>
        <w:t xml:space="preserve">телей и </w:t>
      </w:r>
      <w:r w:rsidRPr="00172FB5">
        <w:rPr>
          <w:rFonts w:ascii="Times New Roman" w:hAnsi="Times New Roman"/>
          <w:sz w:val="24"/>
          <w:szCs w:val="24"/>
        </w:rPr>
        <w:t xml:space="preserve"> главного бухгалтера в соответствии с Трудовым </w:t>
      </w:r>
      <w:hyperlink r:id="rId11" w:history="1">
        <w:r w:rsidRPr="00172FB5">
          <w:rPr>
            <w:rFonts w:ascii="Times New Roman" w:hAnsi="Times New Roman"/>
            <w:sz w:val="24"/>
            <w:szCs w:val="24"/>
          </w:rPr>
          <w:t>кодексом</w:t>
        </w:r>
      </w:hyperlink>
      <w:r w:rsidRPr="00172FB5">
        <w:rPr>
          <w:rFonts w:ascii="Times New Roman" w:hAnsi="Times New Roman"/>
          <w:sz w:val="24"/>
          <w:szCs w:val="24"/>
        </w:rPr>
        <w:t xml:space="preserve"> Российской Федерации.</w:t>
      </w:r>
    </w:p>
    <w:p w:rsidR="001528C8" w:rsidRDefault="001528C8" w:rsidP="001528C8">
      <w:pPr>
        <w:pStyle w:val="ConsPlusNormal"/>
        <w:widowControl/>
        <w:ind w:firstLine="708"/>
        <w:jc w:val="both"/>
        <w:rPr>
          <w:rFonts w:ascii="Times New Roman" w:hAnsi="Times New Roman"/>
          <w:sz w:val="24"/>
          <w:szCs w:val="24"/>
        </w:rPr>
      </w:pPr>
      <w:r>
        <w:rPr>
          <w:rFonts w:ascii="Times New Roman" w:hAnsi="Times New Roman"/>
          <w:sz w:val="24"/>
          <w:szCs w:val="24"/>
        </w:rPr>
        <w:t>8.</w:t>
      </w:r>
      <w:r w:rsidRPr="00172FB5">
        <w:rPr>
          <w:rFonts w:ascii="Times New Roman" w:hAnsi="Times New Roman"/>
          <w:sz w:val="24"/>
          <w:szCs w:val="24"/>
        </w:rPr>
        <w:t>10. Размер среднемесячной заработной платы руководителя, его заместителей, главного бухгалтера, формируемой за счет всех источников финансового обеспечения и рассчитываемой за календарный год, не может превышать размер среднемесячной заработной платы основного персонала организации (без учета заработной платы руководителя, его заместителей, главного бухгалтера) более чем в 3 раза.</w:t>
      </w:r>
    </w:p>
    <w:p w:rsidR="001528C8" w:rsidRDefault="001528C8" w:rsidP="001528C8">
      <w:pPr>
        <w:pStyle w:val="ConsPlusNormal"/>
        <w:widowControl/>
        <w:ind w:firstLine="708"/>
        <w:jc w:val="both"/>
        <w:rPr>
          <w:rFonts w:ascii="Times New Roman" w:hAnsi="Times New Roman"/>
          <w:sz w:val="24"/>
          <w:szCs w:val="24"/>
        </w:rPr>
      </w:pPr>
      <w:r>
        <w:rPr>
          <w:rFonts w:ascii="Times New Roman" w:hAnsi="Times New Roman"/>
          <w:sz w:val="24"/>
          <w:szCs w:val="24"/>
        </w:rPr>
        <w:t xml:space="preserve">8.11. За </w:t>
      </w:r>
      <w:proofErr w:type="gramStart"/>
      <w:r w:rsidRPr="00172FB5">
        <w:rPr>
          <w:rFonts w:ascii="Times New Roman" w:hAnsi="Times New Roman"/>
          <w:sz w:val="24"/>
          <w:szCs w:val="24"/>
        </w:rPr>
        <w:t>исполнении</w:t>
      </w:r>
      <w:proofErr w:type="gramEnd"/>
      <w:r w:rsidRPr="00172FB5">
        <w:rPr>
          <w:rFonts w:ascii="Times New Roman" w:hAnsi="Times New Roman"/>
          <w:sz w:val="24"/>
          <w:szCs w:val="24"/>
        </w:rPr>
        <w:t xml:space="preserve"> обязанностей временно отсутствующего </w:t>
      </w:r>
      <w:r>
        <w:rPr>
          <w:rFonts w:ascii="Times New Roman" w:hAnsi="Times New Roman"/>
          <w:sz w:val="24"/>
          <w:szCs w:val="24"/>
        </w:rPr>
        <w:t xml:space="preserve">заместителя директора, главного бухгалтера </w:t>
      </w:r>
      <w:r w:rsidRPr="00172FB5">
        <w:rPr>
          <w:rFonts w:ascii="Times New Roman" w:hAnsi="Times New Roman"/>
          <w:sz w:val="24"/>
          <w:szCs w:val="24"/>
        </w:rPr>
        <w:t xml:space="preserve">без освобождения от основной работы, работнику устанавливается доплата. Размер доплаты </w:t>
      </w:r>
      <w:r>
        <w:rPr>
          <w:rFonts w:ascii="Times New Roman" w:hAnsi="Times New Roman"/>
          <w:sz w:val="24"/>
          <w:szCs w:val="24"/>
        </w:rPr>
        <w:t>составляет не более 1</w:t>
      </w:r>
      <w:r w:rsidR="00AB24F7">
        <w:rPr>
          <w:rFonts w:ascii="Times New Roman" w:hAnsi="Times New Roman"/>
          <w:sz w:val="24"/>
          <w:szCs w:val="24"/>
        </w:rPr>
        <w:t>,5</w:t>
      </w:r>
      <w:bookmarkStart w:id="9" w:name="_GoBack"/>
      <w:bookmarkEnd w:id="9"/>
      <w:r>
        <w:rPr>
          <w:rFonts w:ascii="Times New Roman" w:hAnsi="Times New Roman"/>
          <w:sz w:val="24"/>
          <w:szCs w:val="24"/>
        </w:rPr>
        <w:t xml:space="preserve"> МРОТ. Указанная доплата выплачивается в течение всего периода выполнения обязанностей временно отсутствующего заместителя директора, главного бухгалтера</w:t>
      </w:r>
      <w:r w:rsidRPr="00172FB5">
        <w:rPr>
          <w:rFonts w:ascii="Times New Roman" w:hAnsi="Times New Roman"/>
          <w:sz w:val="24"/>
          <w:szCs w:val="24"/>
        </w:rPr>
        <w:t>.</w:t>
      </w:r>
    </w:p>
    <w:p w:rsidR="001528C8" w:rsidRPr="00172FB5" w:rsidRDefault="001528C8" w:rsidP="001528C8">
      <w:pPr>
        <w:pStyle w:val="ConsPlusNormal"/>
        <w:spacing w:before="240" w:after="240"/>
        <w:ind w:firstLine="709"/>
        <w:jc w:val="center"/>
        <w:outlineLvl w:val="1"/>
        <w:rPr>
          <w:rFonts w:ascii="Times New Roman" w:hAnsi="Times New Roman" w:cs="Times New Roman"/>
          <w:b/>
          <w:sz w:val="24"/>
          <w:szCs w:val="24"/>
        </w:rPr>
      </w:pPr>
      <w:bookmarkStart w:id="10" w:name="P2369"/>
      <w:bookmarkEnd w:id="10"/>
      <w:r w:rsidRPr="00172FB5">
        <w:rPr>
          <w:rFonts w:ascii="Times New Roman" w:hAnsi="Times New Roman" w:cs="Times New Roman"/>
          <w:b/>
          <w:sz w:val="24"/>
          <w:szCs w:val="24"/>
          <w:lang w:val="en-US"/>
        </w:rPr>
        <w:lastRenderedPageBreak/>
        <w:t>IX</w:t>
      </w:r>
      <w:r w:rsidRPr="00172FB5">
        <w:rPr>
          <w:rFonts w:ascii="Times New Roman" w:hAnsi="Times New Roman" w:cs="Times New Roman"/>
          <w:b/>
          <w:sz w:val="24"/>
          <w:szCs w:val="24"/>
        </w:rPr>
        <w:t>. Порядок оплаты труда работников общеотраслевых профессий рабочих, общеотраслевых должностей специалистов и служащих</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172FB5">
        <w:rPr>
          <w:rFonts w:ascii="Times New Roman" w:hAnsi="Times New Roman"/>
          <w:sz w:val="24"/>
          <w:szCs w:val="24"/>
        </w:rPr>
        <w:t xml:space="preserve">1. Настоящее Положение регулирует также условия </w:t>
      </w:r>
      <w:proofErr w:type="gramStart"/>
      <w:r w:rsidRPr="00172FB5">
        <w:rPr>
          <w:rFonts w:ascii="Times New Roman" w:hAnsi="Times New Roman"/>
          <w:sz w:val="24"/>
          <w:szCs w:val="24"/>
        </w:rPr>
        <w:t xml:space="preserve">оплаты труда </w:t>
      </w:r>
      <w:r w:rsidRPr="00172FB5">
        <w:rPr>
          <w:rFonts w:ascii="Times New Roman" w:hAnsi="Times New Roman"/>
          <w:bCs/>
          <w:sz w:val="24"/>
          <w:szCs w:val="24"/>
        </w:rPr>
        <w:t xml:space="preserve">работников профессиональных квалификационных групп </w:t>
      </w:r>
      <w:r w:rsidRPr="00307819">
        <w:rPr>
          <w:rFonts w:ascii="Times New Roman" w:hAnsi="Times New Roman"/>
          <w:bCs/>
          <w:sz w:val="24"/>
          <w:szCs w:val="24"/>
        </w:rPr>
        <w:t>общеотраслевых</w:t>
      </w:r>
      <w:r w:rsidRPr="00172FB5">
        <w:rPr>
          <w:rFonts w:ascii="Times New Roman" w:hAnsi="Times New Roman"/>
          <w:bCs/>
          <w:sz w:val="24"/>
          <w:szCs w:val="24"/>
        </w:rPr>
        <w:t xml:space="preserve"> профессий</w:t>
      </w:r>
      <w:proofErr w:type="gramEnd"/>
      <w:r w:rsidRPr="00172FB5">
        <w:rPr>
          <w:rFonts w:ascii="Times New Roman" w:hAnsi="Times New Roman"/>
          <w:bCs/>
          <w:sz w:val="24"/>
          <w:szCs w:val="24"/>
        </w:rPr>
        <w:t xml:space="preserve"> рабочих, должностей  специалистов и служащих  организации и</w:t>
      </w:r>
      <w:r w:rsidRPr="00172FB5">
        <w:rPr>
          <w:rFonts w:ascii="Times New Roman" w:hAnsi="Times New Roman"/>
          <w:sz w:val="24"/>
          <w:szCs w:val="24"/>
        </w:rPr>
        <w:t xml:space="preserve">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172FB5">
        <w:rPr>
          <w:rFonts w:ascii="Times New Roman" w:hAnsi="Times New Roman"/>
          <w:sz w:val="24"/>
          <w:szCs w:val="24"/>
        </w:rPr>
        <w:t>2. При регулировании условий оплаты труда вышеуказанных групп рабочих и служащих используются следующие понятия и определения:</w:t>
      </w:r>
    </w:p>
    <w:p w:rsidR="001528C8" w:rsidRPr="0000458B" w:rsidRDefault="001528C8" w:rsidP="001528C8">
      <w:pPr>
        <w:pStyle w:val="af"/>
        <w:numPr>
          <w:ilvl w:val="0"/>
          <w:numId w:val="13"/>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00458B">
        <w:rPr>
          <w:rFonts w:ascii="Times New Roman" w:hAnsi="Times New Roman"/>
          <w:sz w:val="24"/>
          <w:szCs w:val="24"/>
        </w:rPr>
        <w:t xml:space="preserve">базовый оклад (должностной оклад, ставка заработной платы) – минимальный оклад (должностной оклад, ставка заработной платы) работника, осуществляющего профессиональную деятельность по профессии рабочего или должности специалиста, </w:t>
      </w:r>
      <w:proofErr w:type="gramStart"/>
      <w:r w:rsidRPr="0000458B">
        <w:rPr>
          <w:rFonts w:ascii="Times New Roman" w:hAnsi="Times New Roman"/>
          <w:sz w:val="24"/>
          <w:szCs w:val="24"/>
        </w:rPr>
        <w:t>технического исполнителя</w:t>
      </w:r>
      <w:proofErr w:type="gramEnd"/>
      <w:r w:rsidRPr="0000458B">
        <w:rPr>
          <w:rFonts w:ascii="Times New Roman" w:hAnsi="Times New Roman"/>
          <w:sz w:val="24"/>
          <w:szCs w:val="24"/>
        </w:rPr>
        <w:t>, входящей в соответствующую профессиональную квалификационную группу, без учета компенсационных и стимулирующих выплат;</w:t>
      </w:r>
    </w:p>
    <w:p w:rsidR="001528C8" w:rsidRPr="0000458B" w:rsidRDefault="001528C8" w:rsidP="001528C8">
      <w:pPr>
        <w:pStyle w:val="af"/>
        <w:numPr>
          <w:ilvl w:val="0"/>
          <w:numId w:val="13"/>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00458B">
        <w:rPr>
          <w:rFonts w:ascii="Times New Roman" w:hAnsi="Times New Roman"/>
          <w:sz w:val="24"/>
          <w:szCs w:val="24"/>
        </w:rPr>
        <w:t xml:space="preserve">должностной оклад – фиксированный </w:t>
      </w:r>
      <w:proofErr w:type="gramStart"/>
      <w:r w:rsidRPr="0000458B">
        <w:rPr>
          <w:rFonts w:ascii="Times New Roman" w:hAnsi="Times New Roman"/>
          <w:sz w:val="24"/>
          <w:szCs w:val="24"/>
        </w:rPr>
        <w:t>размер оплаты труда</w:t>
      </w:r>
      <w:proofErr w:type="gramEnd"/>
      <w:r w:rsidRPr="0000458B">
        <w:rPr>
          <w:rFonts w:ascii="Times New Roman" w:hAnsi="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1528C8" w:rsidRPr="0000458B" w:rsidRDefault="001528C8" w:rsidP="001528C8">
      <w:pPr>
        <w:pStyle w:val="af"/>
        <w:numPr>
          <w:ilvl w:val="0"/>
          <w:numId w:val="13"/>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00458B">
        <w:rPr>
          <w:rFonts w:ascii="Times New Roman" w:hAnsi="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1528C8" w:rsidRPr="0000458B" w:rsidRDefault="001528C8" w:rsidP="001528C8">
      <w:pPr>
        <w:pStyle w:val="af"/>
        <w:numPr>
          <w:ilvl w:val="0"/>
          <w:numId w:val="13"/>
        </w:numPr>
        <w:tabs>
          <w:tab w:val="left" w:pos="851"/>
        </w:tabs>
        <w:autoSpaceDE w:val="0"/>
        <w:autoSpaceDN w:val="0"/>
        <w:adjustRightInd w:val="0"/>
        <w:spacing w:after="0" w:line="240" w:lineRule="auto"/>
        <w:ind w:left="0" w:firstLine="709"/>
        <w:jc w:val="both"/>
        <w:rPr>
          <w:rFonts w:ascii="Times New Roman" w:hAnsi="Times New Roman"/>
          <w:sz w:val="24"/>
          <w:szCs w:val="24"/>
        </w:rPr>
      </w:pPr>
      <w:proofErr w:type="gramStart"/>
      <w:r w:rsidRPr="0000458B">
        <w:rPr>
          <w:rFonts w:ascii="Times New Roman" w:hAnsi="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1528C8" w:rsidRPr="0000458B" w:rsidRDefault="001528C8" w:rsidP="001528C8">
      <w:pPr>
        <w:pStyle w:val="af"/>
        <w:numPr>
          <w:ilvl w:val="0"/>
          <w:numId w:val="13"/>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00458B">
        <w:rPr>
          <w:rFonts w:ascii="Times New Roman" w:hAnsi="Times New Roman"/>
          <w:sz w:val="24"/>
          <w:szCs w:val="24"/>
        </w:rPr>
        <w:t>выплаты стимулирующего характера – доплаты и надбавки стимулирующего характера, премии и иные поощрительные выплаты;</w:t>
      </w:r>
    </w:p>
    <w:p w:rsidR="001528C8" w:rsidRPr="0000458B" w:rsidRDefault="001528C8" w:rsidP="001528C8">
      <w:pPr>
        <w:pStyle w:val="ConsPlusNormal"/>
        <w:numPr>
          <w:ilvl w:val="0"/>
          <w:numId w:val="13"/>
        </w:numPr>
        <w:tabs>
          <w:tab w:val="left" w:pos="851"/>
        </w:tabs>
        <w:ind w:left="0" w:firstLine="709"/>
        <w:jc w:val="both"/>
        <w:rPr>
          <w:rFonts w:ascii="Times New Roman" w:hAnsi="Times New Roman" w:cs="Times New Roman"/>
          <w:sz w:val="24"/>
          <w:szCs w:val="24"/>
        </w:rPr>
      </w:pPr>
      <w:r w:rsidRPr="00307819">
        <w:rPr>
          <w:rFonts w:ascii="Times New Roman" w:hAnsi="Times New Roman" w:cs="Times New Roman"/>
          <w:sz w:val="24"/>
          <w:szCs w:val="24"/>
        </w:rPr>
        <w:t>выплаты социального характера</w:t>
      </w:r>
      <w:r w:rsidRPr="00AF554B">
        <w:rPr>
          <w:rFonts w:ascii="Times New Roman" w:hAnsi="Times New Roman" w:cs="Times New Roman"/>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Pr="00172FB5">
        <w:rPr>
          <w:rFonts w:ascii="Times New Roman" w:hAnsi="Times New Roman"/>
          <w:sz w:val="24"/>
          <w:szCs w:val="24"/>
        </w:rPr>
        <w:t xml:space="preserve">3. Заработная плата (оплата труда) работника определяется </w:t>
      </w:r>
      <w:proofErr w:type="gramStart"/>
      <w:r w:rsidRPr="00172FB5">
        <w:rPr>
          <w:rFonts w:ascii="Times New Roman" w:hAnsi="Times New Roman"/>
          <w:sz w:val="24"/>
          <w:szCs w:val="24"/>
        </w:rPr>
        <w:t>из</w:t>
      </w:r>
      <w:proofErr w:type="gramEnd"/>
      <w:r w:rsidRPr="00172FB5">
        <w:rPr>
          <w:rFonts w:ascii="Times New Roman" w:hAnsi="Times New Roman"/>
          <w:sz w:val="24"/>
          <w:szCs w:val="24"/>
        </w:rPr>
        <w:t>:</w:t>
      </w:r>
    </w:p>
    <w:p w:rsidR="001528C8" w:rsidRPr="00E85E58" w:rsidRDefault="001528C8" w:rsidP="001528C8">
      <w:pPr>
        <w:pStyle w:val="af"/>
        <w:numPr>
          <w:ilvl w:val="0"/>
          <w:numId w:val="14"/>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E85E58">
        <w:rPr>
          <w:rFonts w:ascii="Times New Roman" w:hAnsi="Times New Roman"/>
          <w:sz w:val="24"/>
          <w:szCs w:val="24"/>
        </w:rPr>
        <w:t>должностных окладов;</w:t>
      </w:r>
    </w:p>
    <w:p w:rsidR="001528C8" w:rsidRPr="00E85E58" w:rsidRDefault="001528C8" w:rsidP="001528C8">
      <w:pPr>
        <w:pStyle w:val="af"/>
        <w:numPr>
          <w:ilvl w:val="0"/>
          <w:numId w:val="14"/>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E85E58">
        <w:rPr>
          <w:rFonts w:ascii="Times New Roman" w:hAnsi="Times New Roman"/>
          <w:sz w:val="24"/>
          <w:szCs w:val="24"/>
        </w:rPr>
        <w:t>выплат компенсационного характера;</w:t>
      </w:r>
    </w:p>
    <w:p w:rsidR="001528C8" w:rsidRPr="00E85E58" w:rsidRDefault="001528C8" w:rsidP="001528C8">
      <w:pPr>
        <w:pStyle w:val="af"/>
        <w:numPr>
          <w:ilvl w:val="0"/>
          <w:numId w:val="14"/>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E85E58">
        <w:rPr>
          <w:rFonts w:ascii="Times New Roman" w:hAnsi="Times New Roman"/>
          <w:sz w:val="24"/>
          <w:szCs w:val="24"/>
        </w:rPr>
        <w:t>выплат стимулирующего характера.</w:t>
      </w:r>
    </w:p>
    <w:p w:rsidR="001528C8" w:rsidRDefault="001528C8" w:rsidP="001528C8">
      <w:pPr>
        <w:tabs>
          <w:tab w:val="left" w:pos="9923"/>
        </w:tabs>
        <w:spacing w:before="240" w:after="0" w:line="240" w:lineRule="auto"/>
        <w:jc w:val="center"/>
        <w:rPr>
          <w:rFonts w:ascii="Times New Roman" w:hAnsi="Times New Roman"/>
          <w:b/>
          <w:sz w:val="24"/>
          <w:szCs w:val="24"/>
        </w:rPr>
      </w:pPr>
      <w:r w:rsidRPr="00172FB5">
        <w:rPr>
          <w:rFonts w:ascii="Times New Roman" w:hAnsi="Times New Roman"/>
          <w:b/>
          <w:sz w:val="24"/>
          <w:szCs w:val="24"/>
          <w:lang w:val="en-US"/>
        </w:rPr>
        <w:t>X</w:t>
      </w:r>
      <w:r w:rsidRPr="00172FB5">
        <w:rPr>
          <w:rFonts w:ascii="Times New Roman" w:hAnsi="Times New Roman"/>
          <w:b/>
          <w:sz w:val="24"/>
          <w:szCs w:val="24"/>
        </w:rPr>
        <w:t xml:space="preserve">. Определение базовых окладов оплаты труда работников </w:t>
      </w:r>
    </w:p>
    <w:p w:rsidR="001528C8" w:rsidRDefault="001528C8" w:rsidP="001528C8">
      <w:pPr>
        <w:tabs>
          <w:tab w:val="left" w:pos="9923"/>
        </w:tabs>
        <w:spacing w:after="0" w:line="240" w:lineRule="auto"/>
        <w:jc w:val="center"/>
        <w:rPr>
          <w:rFonts w:ascii="Times New Roman" w:hAnsi="Times New Roman"/>
          <w:b/>
          <w:bCs/>
          <w:sz w:val="24"/>
          <w:szCs w:val="24"/>
        </w:rPr>
      </w:pPr>
      <w:r w:rsidRPr="00172FB5">
        <w:rPr>
          <w:rFonts w:ascii="Times New Roman" w:hAnsi="Times New Roman"/>
          <w:b/>
          <w:sz w:val="24"/>
          <w:szCs w:val="24"/>
        </w:rPr>
        <w:t xml:space="preserve">профессиональных квалификационных групп общеотраслевых </w:t>
      </w:r>
      <w:r w:rsidRPr="00172FB5">
        <w:rPr>
          <w:rFonts w:ascii="Times New Roman" w:hAnsi="Times New Roman"/>
          <w:b/>
          <w:bCs/>
          <w:sz w:val="24"/>
          <w:szCs w:val="24"/>
        </w:rPr>
        <w:t>профессий рабочих, должностей</w:t>
      </w:r>
      <w:r w:rsidR="00F765F4">
        <w:rPr>
          <w:rFonts w:ascii="Times New Roman" w:hAnsi="Times New Roman"/>
          <w:b/>
          <w:bCs/>
          <w:sz w:val="24"/>
          <w:szCs w:val="24"/>
        </w:rPr>
        <w:t xml:space="preserve"> </w:t>
      </w:r>
      <w:r w:rsidRPr="00172FB5">
        <w:rPr>
          <w:rFonts w:ascii="Times New Roman" w:hAnsi="Times New Roman"/>
          <w:b/>
          <w:bCs/>
          <w:sz w:val="24"/>
          <w:szCs w:val="24"/>
        </w:rPr>
        <w:t>специалистов и служащих</w:t>
      </w:r>
    </w:p>
    <w:p w:rsidR="001528C8" w:rsidRPr="00EB3E1E" w:rsidRDefault="001528C8" w:rsidP="001528C8">
      <w:pPr>
        <w:tabs>
          <w:tab w:val="left" w:pos="9923"/>
        </w:tabs>
        <w:spacing w:after="0" w:line="240" w:lineRule="auto"/>
        <w:jc w:val="center"/>
        <w:rPr>
          <w:rFonts w:ascii="Times New Roman" w:hAnsi="Times New Roman"/>
          <w:b/>
          <w:sz w:val="6"/>
          <w:szCs w:val="24"/>
        </w:rPr>
      </w:pPr>
    </w:p>
    <w:p w:rsidR="001528C8" w:rsidRDefault="001528C8" w:rsidP="001528C8">
      <w:pPr>
        <w:autoSpaceDE w:val="0"/>
        <w:autoSpaceDN w:val="0"/>
        <w:adjustRightInd w:val="0"/>
        <w:spacing w:after="0" w:line="240" w:lineRule="auto"/>
        <w:ind w:firstLine="709"/>
        <w:jc w:val="both"/>
        <w:outlineLvl w:val="0"/>
        <w:rPr>
          <w:rFonts w:ascii="Times New Roman" w:hAnsi="Times New Roman"/>
          <w:sz w:val="24"/>
          <w:szCs w:val="24"/>
        </w:rPr>
      </w:pPr>
      <w:r>
        <w:rPr>
          <w:rFonts w:ascii="Times New Roman" w:hAnsi="Times New Roman"/>
          <w:sz w:val="24"/>
          <w:szCs w:val="24"/>
        </w:rPr>
        <w:t>10.</w:t>
      </w:r>
      <w:r w:rsidRPr="00172FB5">
        <w:rPr>
          <w:rFonts w:ascii="Times New Roman" w:hAnsi="Times New Roman"/>
          <w:sz w:val="24"/>
          <w:szCs w:val="24"/>
        </w:rPr>
        <w:t>1. Базовые оклады работников профессиональных квалификационных групп общеотраслевых профессий рабочих  устанавливаются в следующих размерах:</w:t>
      </w:r>
    </w:p>
    <w:p w:rsidR="001528C8" w:rsidRPr="00EB3E1E" w:rsidRDefault="001528C8" w:rsidP="001528C8">
      <w:pPr>
        <w:autoSpaceDE w:val="0"/>
        <w:autoSpaceDN w:val="0"/>
        <w:adjustRightInd w:val="0"/>
        <w:spacing w:after="0" w:line="240" w:lineRule="auto"/>
        <w:ind w:firstLine="709"/>
        <w:jc w:val="both"/>
        <w:outlineLvl w:val="0"/>
        <w:rPr>
          <w:rFonts w:ascii="Times New Roman" w:hAnsi="Times New Roman"/>
          <w:sz w:val="1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49"/>
        <w:gridCol w:w="4649"/>
      </w:tblGrid>
      <w:tr w:rsidR="001528C8" w:rsidRPr="00172FB5" w:rsidTr="00681CB9">
        <w:trPr>
          <w:trHeight w:val="82"/>
          <w:tblHeader/>
        </w:trPr>
        <w:tc>
          <w:tcPr>
            <w:tcW w:w="48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Квалификационный уровень</w:t>
            </w:r>
          </w:p>
        </w:tc>
        <w:tc>
          <w:tcPr>
            <w:tcW w:w="46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Размер базового оклада в месяц, рублей</w:t>
            </w:r>
          </w:p>
        </w:tc>
      </w:tr>
      <w:tr w:rsidR="001528C8" w:rsidRPr="00172FB5" w:rsidTr="00681CB9">
        <w:trPr>
          <w:trHeight w:val="279"/>
        </w:trPr>
        <w:tc>
          <w:tcPr>
            <w:tcW w:w="9498" w:type="dxa"/>
            <w:gridSpan w:val="2"/>
            <w:shd w:val="clear" w:color="auto" w:fill="auto"/>
          </w:tcPr>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 xml:space="preserve">Профессиональная квалификационная группа «Общеотраслевые профессии </w:t>
            </w:r>
          </w:p>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рабочих первого уровня»</w:t>
            </w:r>
          </w:p>
        </w:tc>
      </w:tr>
      <w:tr w:rsidR="001528C8" w:rsidRPr="00172FB5" w:rsidTr="00681CB9">
        <w:trPr>
          <w:trHeight w:val="80"/>
        </w:trPr>
        <w:tc>
          <w:tcPr>
            <w:tcW w:w="4849"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Первый квалификационный уровень</w:t>
            </w:r>
          </w:p>
        </w:tc>
        <w:tc>
          <w:tcPr>
            <w:tcW w:w="46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8 380</w:t>
            </w:r>
          </w:p>
        </w:tc>
      </w:tr>
      <w:tr w:rsidR="001528C8" w:rsidRPr="00172FB5" w:rsidTr="00681CB9">
        <w:trPr>
          <w:trHeight w:val="70"/>
        </w:trPr>
        <w:tc>
          <w:tcPr>
            <w:tcW w:w="4849"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Второй квалификационный уровень</w:t>
            </w:r>
          </w:p>
        </w:tc>
        <w:tc>
          <w:tcPr>
            <w:tcW w:w="46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lang w:val="en-US"/>
              </w:rPr>
            </w:pPr>
            <w:r w:rsidRPr="00172FB5">
              <w:rPr>
                <w:rFonts w:ascii="Times New Roman" w:hAnsi="Times New Roman"/>
                <w:sz w:val="24"/>
                <w:szCs w:val="24"/>
              </w:rPr>
              <w:t>8 578</w:t>
            </w:r>
          </w:p>
        </w:tc>
      </w:tr>
      <w:tr w:rsidR="001528C8" w:rsidRPr="00172FB5" w:rsidTr="00681CB9">
        <w:trPr>
          <w:trHeight w:val="74"/>
        </w:trPr>
        <w:tc>
          <w:tcPr>
            <w:tcW w:w="9498" w:type="dxa"/>
            <w:gridSpan w:val="2"/>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Профессиональная квалификационная группа «Общеотраслевые профессии </w:t>
            </w:r>
          </w:p>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рабочих второго уровня»</w:t>
            </w:r>
          </w:p>
        </w:tc>
      </w:tr>
      <w:tr w:rsidR="001528C8" w:rsidRPr="00172FB5" w:rsidTr="00681CB9">
        <w:trPr>
          <w:trHeight w:val="70"/>
        </w:trPr>
        <w:tc>
          <w:tcPr>
            <w:tcW w:w="4849"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Первый квалификационный уровень</w:t>
            </w:r>
          </w:p>
        </w:tc>
        <w:tc>
          <w:tcPr>
            <w:tcW w:w="46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lang w:val="en-US"/>
              </w:rPr>
            </w:pPr>
            <w:r w:rsidRPr="00172FB5">
              <w:rPr>
                <w:rFonts w:ascii="Times New Roman" w:hAnsi="Times New Roman"/>
                <w:sz w:val="24"/>
                <w:szCs w:val="24"/>
              </w:rPr>
              <w:t>8 719</w:t>
            </w:r>
          </w:p>
        </w:tc>
      </w:tr>
      <w:tr w:rsidR="001528C8" w:rsidRPr="00172FB5" w:rsidTr="00681CB9">
        <w:trPr>
          <w:trHeight w:val="70"/>
        </w:trPr>
        <w:tc>
          <w:tcPr>
            <w:tcW w:w="4849"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Второй квалификационный уровень</w:t>
            </w:r>
          </w:p>
        </w:tc>
        <w:tc>
          <w:tcPr>
            <w:tcW w:w="46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8 893</w:t>
            </w:r>
          </w:p>
        </w:tc>
      </w:tr>
      <w:tr w:rsidR="001528C8" w:rsidRPr="00172FB5" w:rsidTr="00681CB9">
        <w:trPr>
          <w:trHeight w:val="70"/>
        </w:trPr>
        <w:tc>
          <w:tcPr>
            <w:tcW w:w="4849"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Третий квалификационный уровень</w:t>
            </w:r>
          </w:p>
        </w:tc>
        <w:tc>
          <w:tcPr>
            <w:tcW w:w="46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9 071</w:t>
            </w:r>
          </w:p>
        </w:tc>
      </w:tr>
      <w:tr w:rsidR="001528C8" w:rsidRPr="00172FB5" w:rsidTr="00681CB9">
        <w:trPr>
          <w:trHeight w:val="70"/>
        </w:trPr>
        <w:tc>
          <w:tcPr>
            <w:tcW w:w="4849"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Четвертый квалификационный уровень</w:t>
            </w:r>
          </w:p>
        </w:tc>
        <w:tc>
          <w:tcPr>
            <w:tcW w:w="4649"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9 602</w:t>
            </w:r>
          </w:p>
        </w:tc>
      </w:tr>
    </w:tbl>
    <w:p w:rsidR="001528C8" w:rsidRDefault="001528C8" w:rsidP="00CB6E15">
      <w:pPr>
        <w:autoSpaceDE w:val="0"/>
        <w:autoSpaceDN w:val="0"/>
        <w:adjustRightInd w:val="0"/>
        <w:spacing w:before="240" w:after="0" w:line="240" w:lineRule="auto"/>
        <w:ind w:firstLine="709"/>
        <w:jc w:val="both"/>
        <w:outlineLvl w:val="0"/>
        <w:rPr>
          <w:rFonts w:ascii="Times New Roman" w:hAnsi="Times New Roman"/>
          <w:sz w:val="24"/>
          <w:szCs w:val="24"/>
        </w:rPr>
      </w:pPr>
      <w:bookmarkStart w:id="11" w:name="Par44"/>
      <w:bookmarkEnd w:id="11"/>
      <w:r>
        <w:rPr>
          <w:rFonts w:ascii="Times New Roman" w:hAnsi="Times New Roman"/>
          <w:sz w:val="24"/>
          <w:szCs w:val="24"/>
        </w:rPr>
        <w:lastRenderedPageBreak/>
        <w:t>10.</w:t>
      </w:r>
      <w:r w:rsidRPr="00172FB5">
        <w:rPr>
          <w:rFonts w:ascii="Times New Roman" w:hAnsi="Times New Roman"/>
          <w:sz w:val="24"/>
          <w:szCs w:val="24"/>
        </w:rPr>
        <w:t>2. Базовые оклады работников профессиональных квалификационных групп общеотраслевых должностей специалистов и служащих устанавливаются в следующих размерах:</w:t>
      </w:r>
    </w:p>
    <w:p w:rsidR="001528C8" w:rsidRPr="00E108B1" w:rsidRDefault="001528C8" w:rsidP="001528C8">
      <w:pPr>
        <w:autoSpaceDE w:val="0"/>
        <w:autoSpaceDN w:val="0"/>
        <w:adjustRightInd w:val="0"/>
        <w:spacing w:after="0" w:line="240" w:lineRule="auto"/>
        <w:ind w:firstLine="709"/>
        <w:jc w:val="both"/>
        <w:outlineLvl w:val="0"/>
        <w:rPr>
          <w:rFonts w:ascii="Times New Roman" w:hAnsi="Times New Roman"/>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1528C8" w:rsidRPr="00172FB5" w:rsidTr="00A944B3">
        <w:trPr>
          <w:cantSplit/>
          <w:trHeight w:val="273"/>
          <w:tblHeader/>
        </w:trPr>
        <w:tc>
          <w:tcPr>
            <w:tcW w:w="4820"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Размер базового оклада в месяц, рублей</w:t>
            </w:r>
          </w:p>
        </w:tc>
      </w:tr>
      <w:tr w:rsidR="001528C8" w:rsidRPr="00172FB5" w:rsidTr="00A944B3">
        <w:trPr>
          <w:cantSplit/>
          <w:trHeight w:val="273"/>
          <w:tblHeader/>
        </w:trPr>
        <w:tc>
          <w:tcPr>
            <w:tcW w:w="4820"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w:t>
            </w:r>
          </w:p>
        </w:tc>
      </w:tr>
      <w:tr w:rsidR="001528C8" w:rsidRPr="00172FB5" w:rsidTr="00A944B3">
        <w:trPr>
          <w:cantSplit/>
          <w:trHeight w:val="279"/>
        </w:trPr>
        <w:tc>
          <w:tcPr>
            <w:tcW w:w="9498" w:type="dxa"/>
            <w:gridSpan w:val="2"/>
            <w:shd w:val="clear" w:color="auto" w:fill="auto"/>
          </w:tcPr>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 xml:space="preserve">Профессиональная квалификационная группа «Общеотраслевые должности </w:t>
            </w:r>
          </w:p>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служащих первого уровня»</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Первый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8 380</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Второй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lang w:val="en-US"/>
              </w:rPr>
            </w:pPr>
            <w:r w:rsidRPr="00172FB5">
              <w:rPr>
                <w:rFonts w:ascii="Times New Roman" w:hAnsi="Times New Roman"/>
                <w:sz w:val="24"/>
                <w:szCs w:val="24"/>
              </w:rPr>
              <w:t>8 578</w:t>
            </w:r>
          </w:p>
        </w:tc>
      </w:tr>
      <w:tr w:rsidR="001528C8" w:rsidRPr="00172FB5" w:rsidTr="00A944B3">
        <w:trPr>
          <w:cantSplit/>
          <w:trHeight w:val="268"/>
        </w:trPr>
        <w:tc>
          <w:tcPr>
            <w:tcW w:w="9498" w:type="dxa"/>
            <w:gridSpan w:val="2"/>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Профессиональная квалификационная группа «Общеотраслевые должности </w:t>
            </w:r>
          </w:p>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служащих второго уровня»</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Первый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8 719</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Второй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8 893</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Третий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9 071</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Четвертый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9 298</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Пятый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9 484</w:t>
            </w:r>
          </w:p>
        </w:tc>
      </w:tr>
      <w:tr w:rsidR="001528C8" w:rsidRPr="00172FB5" w:rsidTr="00A944B3">
        <w:trPr>
          <w:cantSplit/>
          <w:trHeight w:val="116"/>
        </w:trPr>
        <w:tc>
          <w:tcPr>
            <w:tcW w:w="9498" w:type="dxa"/>
            <w:gridSpan w:val="2"/>
            <w:shd w:val="clear" w:color="auto" w:fill="auto"/>
          </w:tcPr>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 xml:space="preserve">Профессиональная квалификационная группа «Общеотраслевые должности </w:t>
            </w:r>
          </w:p>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служащих третьего уровня»</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Первый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9 674</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Второй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9 867</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Третий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10 064</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Четвертый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10 265</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Пятый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10 491</w:t>
            </w:r>
          </w:p>
        </w:tc>
      </w:tr>
      <w:tr w:rsidR="001528C8" w:rsidRPr="00172FB5" w:rsidTr="00A944B3">
        <w:trPr>
          <w:cantSplit/>
          <w:trHeight w:val="409"/>
        </w:trPr>
        <w:tc>
          <w:tcPr>
            <w:tcW w:w="9498" w:type="dxa"/>
            <w:gridSpan w:val="2"/>
            <w:shd w:val="clear" w:color="auto" w:fill="auto"/>
          </w:tcPr>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 xml:space="preserve">Профессиональная квалификационная группа «Общеотраслевые должности </w:t>
            </w:r>
          </w:p>
          <w:p w:rsidR="001528C8" w:rsidRPr="00172FB5" w:rsidRDefault="001528C8" w:rsidP="00A944B3">
            <w:pPr>
              <w:autoSpaceDE w:val="0"/>
              <w:autoSpaceDN w:val="0"/>
              <w:adjustRightInd w:val="0"/>
              <w:spacing w:after="0" w:line="240" w:lineRule="auto"/>
              <w:jc w:val="center"/>
              <w:outlineLvl w:val="0"/>
              <w:rPr>
                <w:rFonts w:ascii="Times New Roman" w:hAnsi="Times New Roman"/>
                <w:sz w:val="24"/>
                <w:szCs w:val="24"/>
              </w:rPr>
            </w:pPr>
            <w:r w:rsidRPr="00172FB5">
              <w:rPr>
                <w:rFonts w:ascii="Times New Roman" w:hAnsi="Times New Roman"/>
                <w:sz w:val="24"/>
                <w:szCs w:val="24"/>
              </w:rPr>
              <w:t>служащих четвертого уровня»</w:t>
            </w:r>
          </w:p>
        </w:tc>
      </w:tr>
      <w:tr w:rsidR="001528C8" w:rsidRPr="00172FB5" w:rsidTr="00A944B3">
        <w:trPr>
          <w:cantSplit/>
          <w:trHeight w:val="70"/>
        </w:trPr>
        <w:tc>
          <w:tcPr>
            <w:tcW w:w="4820" w:type="dxa"/>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Первый квалификационный уровень</w:t>
            </w:r>
          </w:p>
        </w:tc>
        <w:tc>
          <w:tcPr>
            <w:tcW w:w="4678" w:type="dxa"/>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11 403</w:t>
            </w:r>
          </w:p>
        </w:tc>
      </w:tr>
      <w:tr w:rsidR="001528C8" w:rsidRPr="00172FB5" w:rsidTr="00A944B3">
        <w:trPr>
          <w:cantSplit/>
          <w:trHeight w:val="70"/>
        </w:trPr>
        <w:tc>
          <w:tcPr>
            <w:tcW w:w="4820" w:type="dxa"/>
            <w:tcBorders>
              <w:bottom w:val="single" w:sz="4" w:space="0" w:color="000000"/>
            </w:tcBorders>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Второй квалификационный уровень</w:t>
            </w:r>
          </w:p>
        </w:tc>
        <w:tc>
          <w:tcPr>
            <w:tcW w:w="4678" w:type="dxa"/>
            <w:tcBorders>
              <w:bottom w:val="single" w:sz="4" w:space="0" w:color="000000"/>
            </w:tcBorders>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11 603</w:t>
            </w:r>
          </w:p>
        </w:tc>
      </w:tr>
      <w:tr w:rsidR="001528C8" w:rsidRPr="00172FB5" w:rsidTr="00A944B3">
        <w:trPr>
          <w:cantSplit/>
          <w:trHeight w:val="70"/>
        </w:trPr>
        <w:tc>
          <w:tcPr>
            <w:tcW w:w="4820" w:type="dxa"/>
            <w:tcBorders>
              <w:bottom w:val="single" w:sz="4" w:space="0" w:color="auto"/>
            </w:tcBorders>
            <w:shd w:val="clear" w:color="auto" w:fill="auto"/>
          </w:tcPr>
          <w:p w:rsidR="001528C8" w:rsidRPr="00172FB5" w:rsidRDefault="001528C8" w:rsidP="00A944B3">
            <w:pPr>
              <w:autoSpaceDE w:val="0"/>
              <w:autoSpaceDN w:val="0"/>
              <w:adjustRightInd w:val="0"/>
              <w:spacing w:after="0" w:line="240" w:lineRule="auto"/>
              <w:rPr>
                <w:rFonts w:ascii="Times New Roman" w:hAnsi="Times New Roman"/>
                <w:sz w:val="24"/>
                <w:szCs w:val="24"/>
              </w:rPr>
            </w:pPr>
            <w:r w:rsidRPr="00172FB5">
              <w:rPr>
                <w:rFonts w:ascii="Times New Roman" w:hAnsi="Times New Roman"/>
                <w:sz w:val="24"/>
                <w:szCs w:val="24"/>
              </w:rPr>
              <w:t>Третий квалификационный уровень</w:t>
            </w:r>
          </w:p>
        </w:tc>
        <w:tc>
          <w:tcPr>
            <w:tcW w:w="4678" w:type="dxa"/>
            <w:tcBorders>
              <w:bottom w:val="single" w:sz="4" w:space="0" w:color="auto"/>
            </w:tcBorders>
            <w:shd w:val="clear" w:color="auto" w:fill="auto"/>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lang w:val="en-US"/>
              </w:rPr>
            </w:pPr>
            <w:r w:rsidRPr="00172FB5">
              <w:rPr>
                <w:rFonts w:ascii="Times New Roman" w:hAnsi="Times New Roman"/>
                <w:sz w:val="24"/>
                <w:szCs w:val="24"/>
                <w:lang w:val="en-US"/>
              </w:rPr>
              <w:t>11803</w:t>
            </w:r>
          </w:p>
        </w:tc>
      </w:tr>
    </w:tbl>
    <w:p w:rsidR="001528C8" w:rsidRPr="00172FB5" w:rsidRDefault="001528C8" w:rsidP="001528C8">
      <w:pPr>
        <w:autoSpaceDE w:val="0"/>
        <w:autoSpaceDN w:val="0"/>
        <w:adjustRightInd w:val="0"/>
        <w:spacing w:before="240" w:after="0" w:line="240" w:lineRule="auto"/>
        <w:ind w:firstLine="709"/>
        <w:jc w:val="both"/>
        <w:rPr>
          <w:rFonts w:ascii="Times New Roman" w:hAnsi="Times New Roman"/>
          <w:sz w:val="24"/>
          <w:szCs w:val="24"/>
        </w:rPr>
      </w:pPr>
      <w:bookmarkStart w:id="12" w:name="Par71"/>
      <w:bookmarkEnd w:id="12"/>
      <w:r>
        <w:rPr>
          <w:rFonts w:ascii="Times New Roman" w:hAnsi="Times New Roman"/>
          <w:sz w:val="24"/>
          <w:szCs w:val="24"/>
        </w:rPr>
        <w:t>10.</w:t>
      </w:r>
      <w:r w:rsidRPr="00172FB5">
        <w:rPr>
          <w:rFonts w:ascii="Times New Roman" w:hAnsi="Times New Roman"/>
          <w:sz w:val="24"/>
          <w:szCs w:val="24"/>
        </w:rPr>
        <w:t xml:space="preserve">3. Соответствие должности и профессии </w:t>
      </w:r>
      <w:proofErr w:type="gramStart"/>
      <w:r w:rsidRPr="00172FB5">
        <w:rPr>
          <w:rFonts w:ascii="Times New Roman" w:hAnsi="Times New Roman"/>
          <w:sz w:val="24"/>
          <w:szCs w:val="24"/>
        </w:rPr>
        <w:t>работника</w:t>
      </w:r>
      <w:proofErr w:type="gramEnd"/>
      <w:r w:rsidRPr="00172FB5">
        <w:rPr>
          <w:rFonts w:ascii="Times New Roman" w:hAnsi="Times New Roman"/>
          <w:sz w:val="24"/>
          <w:szCs w:val="24"/>
        </w:rPr>
        <w:t xml:space="preserve"> квалификационным уровням профессиональных квалификационных групп общеотраслевых профессий рабочих, должностей специалистов и служащих принимается согласно нормативным правовым актам Министерства здравоохранения и социального развития Российской Федерации.</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w:t>
      </w:r>
      <w:r w:rsidRPr="00172FB5">
        <w:rPr>
          <w:rFonts w:ascii="Times New Roman" w:hAnsi="Times New Roman"/>
          <w:sz w:val="24"/>
          <w:szCs w:val="24"/>
        </w:rPr>
        <w:t>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1528C8" w:rsidRPr="00E965C7" w:rsidRDefault="001528C8" w:rsidP="001528C8">
      <w:pPr>
        <w:autoSpaceDE w:val="0"/>
        <w:autoSpaceDN w:val="0"/>
        <w:adjustRightInd w:val="0"/>
        <w:spacing w:before="240" w:line="240" w:lineRule="auto"/>
        <w:jc w:val="center"/>
        <w:rPr>
          <w:rFonts w:ascii="Times New Roman" w:hAnsi="Times New Roman"/>
          <w:b/>
          <w:sz w:val="24"/>
          <w:szCs w:val="24"/>
        </w:rPr>
      </w:pPr>
      <w:r w:rsidRPr="00172FB5">
        <w:rPr>
          <w:rFonts w:ascii="Times New Roman" w:hAnsi="Times New Roman"/>
          <w:b/>
          <w:sz w:val="24"/>
          <w:szCs w:val="24"/>
          <w:lang w:val="en-US"/>
        </w:rPr>
        <w:t>XI</w:t>
      </w:r>
      <w:r w:rsidRPr="00172FB5">
        <w:rPr>
          <w:rFonts w:ascii="Times New Roman" w:hAnsi="Times New Roman"/>
          <w:b/>
          <w:sz w:val="24"/>
          <w:szCs w:val="24"/>
        </w:rPr>
        <w:t xml:space="preserve">. Порядок формирования должностных окладов работников профессиональных квалификационных групп общеотраслевых </w:t>
      </w:r>
      <w:r w:rsidRPr="00172FB5">
        <w:rPr>
          <w:rFonts w:ascii="Times New Roman" w:hAnsi="Times New Roman"/>
          <w:b/>
          <w:bCs/>
          <w:sz w:val="24"/>
          <w:szCs w:val="24"/>
        </w:rPr>
        <w:t>профессий рабочих, общеотраслевых должностей специалистов и служащих.</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11.</w:t>
      </w:r>
      <w:r w:rsidRPr="00172FB5">
        <w:rPr>
          <w:rFonts w:ascii="Times New Roman" w:hAnsi="Times New Roman"/>
          <w:sz w:val="24"/>
          <w:szCs w:val="24"/>
        </w:rPr>
        <w:t>1. Должностной оклад работников рассчитывается по формуле:</w:t>
      </w:r>
    </w:p>
    <w:p w:rsidR="001528C8" w:rsidRPr="00172FB5" w:rsidRDefault="0087695A" w:rsidP="001528C8">
      <w:pPr>
        <w:tabs>
          <w:tab w:val="left" w:pos="0"/>
          <w:tab w:val="left" w:pos="993"/>
        </w:tabs>
        <w:spacing w:after="0" w:line="240" w:lineRule="auto"/>
        <w:ind w:right="-1" w:firstLine="709"/>
        <w:jc w:val="both"/>
        <w:rPr>
          <w:rFonts w:ascii="Times New Roman" w:hAnsi="Times New Roman"/>
          <w:i/>
          <w:sz w:val="24"/>
          <w:szCs w:val="24"/>
        </w:rPr>
      </w:pPr>
      <m:oMathPara>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lang w:val="en-US"/>
                </w:rPr>
                <m:t>d</m:t>
              </m:r>
            </m:sub>
          </m:sSub>
          <m:r>
            <w:rPr>
              <w:rFonts w:ascii="Cambria Math" w:hAnsi="Cambria Math"/>
              <w:sz w:val="24"/>
              <w:szCs w:val="24"/>
            </w:rPr>
            <m:t>=O×</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m:t>
                  </m:r>
                </m:sub>
              </m:sSub>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den>
          </m:f>
          <m:r>
            <w:rPr>
              <w:rFonts w:ascii="Cambria Math" w:hAnsi="Cambria Math"/>
              <w:sz w:val="24"/>
              <w:szCs w:val="24"/>
            </w:rPr>
            <m:t>,</m:t>
          </m:r>
        </m:oMath>
      </m:oMathPara>
    </w:p>
    <w:p w:rsidR="001528C8" w:rsidRPr="00172FB5" w:rsidRDefault="001528C8" w:rsidP="001528C8">
      <w:pPr>
        <w:tabs>
          <w:tab w:val="left" w:pos="0"/>
          <w:tab w:val="left" w:pos="993"/>
        </w:tabs>
        <w:spacing w:after="0" w:line="240" w:lineRule="auto"/>
        <w:ind w:right="-1" w:firstLine="709"/>
        <w:jc w:val="both"/>
        <w:rPr>
          <w:rFonts w:ascii="Times New Roman" w:hAnsi="Times New Roman"/>
          <w:sz w:val="24"/>
          <w:szCs w:val="24"/>
        </w:rPr>
      </w:pPr>
      <w:r w:rsidRPr="00172FB5">
        <w:rPr>
          <w:rFonts w:ascii="Times New Roman" w:hAnsi="Times New Roman"/>
          <w:sz w:val="24"/>
          <w:szCs w:val="24"/>
        </w:rPr>
        <w:t>где: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rPr>
              <m:t>d</m:t>
            </m:r>
          </m:sub>
        </m:sSub>
      </m:oMath>
      <w:r w:rsidR="001528C8" w:rsidRPr="00172FB5">
        <w:rPr>
          <w:rFonts w:ascii="Times New Roman" w:hAnsi="Times New Roman"/>
          <w:sz w:val="24"/>
          <w:szCs w:val="24"/>
        </w:rPr>
        <w:t xml:space="preserve"> – должностной оклад работников профессиональных квалификационных групп общеотраслевых профессий рабочих, общеотраслевых должностей  специалистов и служащих;</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m:t>
            </m:r>
          </m:sub>
        </m:sSub>
      </m:oMath>
      <w:r w:rsidR="001528C8" w:rsidRPr="00172FB5">
        <w:rPr>
          <w:rFonts w:ascii="Times New Roman" w:hAnsi="Times New Roman"/>
          <w:sz w:val="24"/>
          <w:szCs w:val="24"/>
        </w:rPr>
        <w:t xml:space="preserve"> – фактическое количество часов работы работников образовательных организации в пределах установленной для работника продолжительности рабочего времени;</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oMath>
      <w:r w:rsidR="001528C8" w:rsidRPr="00172FB5">
        <w:rPr>
          <w:rFonts w:ascii="Times New Roman" w:hAnsi="Times New Roman"/>
          <w:sz w:val="24"/>
          <w:szCs w:val="24"/>
        </w:rPr>
        <w:t xml:space="preserve"> – норма часов (установленная для работника продолжительность рабочего времени) за базовую ставку заработной платы (базовый оклад) работников</w:t>
      </w:r>
      <w:proofErr w:type="gramStart"/>
      <w:r w:rsidR="001528C8" w:rsidRPr="00172FB5">
        <w:rPr>
          <w:rFonts w:ascii="Times New Roman" w:hAnsi="Times New Roman"/>
          <w:sz w:val="24"/>
          <w:szCs w:val="24"/>
        </w:rPr>
        <w:t>. ;</w:t>
      </w:r>
      <w:proofErr w:type="gramEnd"/>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m:oMath>
        <m:r>
          <w:rPr>
            <w:rFonts w:ascii="Cambria Math" w:hAnsi="Cambria Math"/>
            <w:sz w:val="24"/>
            <w:szCs w:val="24"/>
            <w:lang w:val="en-US"/>
          </w:rPr>
          <m:t>O</m:t>
        </m:r>
      </m:oMath>
      <w:r w:rsidRPr="00172FB5">
        <w:rPr>
          <w:rFonts w:ascii="Times New Roman" w:hAnsi="Times New Roman"/>
          <w:sz w:val="24"/>
          <w:szCs w:val="24"/>
        </w:rPr>
        <w:t xml:space="preserve"> – размер базового оклада работников профессиональных квалификационных групп общеотраслевых профессий рабочих, общеотраслевых должностей</w:t>
      </w:r>
      <w:r>
        <w:rPr>
          <w:rFonts w:ascii="Times New Roman" w:hAnsi="Times New Roman"/>
          <w:sz w:val="24"/>
          <w:szCs w:val="24"/>
        </w:rPr>
        <w:t>, специалистов и служащих</w:t>
      </w:r>
      <w:r w:rsidRPr="00172FB5">
        <w:rPr>
          <w:rFonts w:ascii="Times New Roman" w:hAnsi="Times New Roman"/>
          <w:sz w:val="24"/>
          <w:szCs w:val="24"/>
        </w:rPr>
        <w:t xml:space="preserve">, принимаемый в соответствии с разделом </w:t>
      </w:r>
      <w:r w:rsidRPr="00172FB5">
        <w:rPr>
          <w:rFonts w:ascii="Times New Roman" w:hAnsi="Times New Roman"/>
          <w:sz w:val="24"/>
          <w:szCs w:val="24"/>
          <w:lang w:val="en-US"/>
        </w:rPr>
        <w:t>II</w:t>
      </w:r>
      <w:r w:rsidRPr="00172FB5">
        <w:rPr>
          <w:rFonts w:ascii="Times New Roman" w:hAnsi="Times New Roman"/>
          <w:sz w:val="24"/>
          <w:szCs w:val="24"/>
        </w:rPr>
        <w:t xml:space="preserve"> настоящего Положения;</w:t>
      </w:r>
    </w:p>
    <w:p w:rsidR="001528C8" w:rsidRPr="00A20467" w:rsidRDefault="001528C8" w:rsidP="001528C8">
      <w:pPr>
        <w:autoSpaceDE w:val="0"/>
        <w:autoSpaceDN w:val="0"/>
        <w:adjustRightInd w:val="0"/>
        <w:spacing w:before="240" w:line="240" w:lineRule="auto"/>
        <w:ind w:firstLine="709"/>
        <w:jc w:val="center"/>
        <w:outlineLvl w:val="0"/>
        <w:rPr>
          <w:rFonts w:ascii="Times New Roman" w:hAnsi="Times New Roman"/>
          <w:b/>
          <w:sz w:val="24"/>
          <w:szCs w:val="24"/>
        </w:rPr>
      </w:pPr>
      <w:r w:rsidRPr="00172FB5">
        <w:rPr>
          <w:rFonts w:ascii="Times New Roman" w:hAnsi="Times New Roman"/>
          <w:b/>
          <w:sz w:val="24"/>
          <w:szCs w:val="24"/>
          <w:lang w:val="en-US"/>
        </w:rPr>
        <w:t>XII</w:t>
      </w:r>
      <w:r w:rsidRPr="00172FB5">
        <w:rPr>
          <w:rFonts w:ascii="Times New Roman" w:hAnsi="Times New Roman"/>
          <w:b/>
          <w:sz w:val="24"/>
          <w:szCs w:val="24"/>
        </w:rPr>
        <w:t>. Выплаты стимулирующего характера</w:t>
      </w:r>
    </w:p>
    <w:p w:rsidR="001528C8"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w:t>
      </w:r>
      <w:r w:rsidRPr="00172FB5">
        <w:rPr>
          <w:rFonts w:ascii="Times New Roman" w:hAnsi="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w:t>
      </w:r>
      <w:r w:rsidRPr="00172FB5">
        <w:rPr>
          <w:rFonts w:ascii="Times New Roman" w:hAnsi="Times New Roman"/>
          <w:sz w:val="24"/>
          <w:szCs w:val="24"/>
        </w:rPr>
        <w:t>2. Выплаты стимулирующего характера включают в себя:</w:t>
      </w:r>
    </w:p>
    <w:p w:rsidR="001528C8" w:rsidRPr="00000C11" w:rsidRDefault="001528C8" w:rsidP="001528C8">
      <w:pPr>
        <w:pStyle w:val="af"/>
        <w:numPr>
          <w:ilvl w:val="0"/>
          <w:numId w:val="15"/>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000C11">
        <w:rPr>
          <w:rFonts w:ascii="Times New Roman" w:hAnsi="Times New Roman"/>
          <w:sz w:val="24"/>
          <w:szCs w:val="24"/>
        </w:rPr>
        <w:t>выплаты за наличие государственных наград;</w:t>
      </w:r>
    </w:p>
    <w:p w:rsidR="001528C8" w:rsidRPr="00000C11" w:rsidRDefault="001528C8" w:rsidP="001528C8">
      <w:pPr>
        <w:pStyle w:val="af"/>
        <w:numPr>
          <w:ilvl w:val="0"/>
          <w:numId w:val="15"/>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000C11">
        <w:rPr>
          <w:rFonts w:ascii="Times New Roman" w:hAnsi="Times New Roman"/>
          <w:sz w:val="24"/>
          <w:szCs w:val="24"/>
        </w:rPr>
        <w:t>выплаты за стаж работы по должности;</w:t>
      </w:r>
    </w:p>
    <w:p w:rsidR="001528C8" w:rsidRPr="00000C11" w:rsidRDefault="001528C8" w:rsidP="001528C8">
      <w:pPr>
        <w:pStyle w:val="af"/>
        <w:numPr>
          <w:ilvl w:val="0"/>
          <w:numId w:val="15"/>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000C11">
        <w:rPr>
          <w:rFonts w:ascii="Times New Roman" w:hAnsi="Times New Roman"/>
          <w:sz w:val="24"/>
          <w:szCs w:val="24"/>
        </w:rPr>
        <w:t>премиальные и иные поощрительные выплаты.</w:t>
      </w:r>
    </w:p>
    <w:p w:rsidR="001528C8" w:rsidRPr="00172FB5" w:rsidRDefault="001528C8" w:rsidP="001528C8">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12.</w:t>
      </w:r>
      <w:r w:rsidRPr="00172FB5">
        <w:rPr>
          <w:rFonts w:ascii="Times New Roman" w:hAnsi="Times New Roman"/>
          <w:sz w:val="24"/>
          <w:szCs w:val="24"/>
        </w:rPr>
        <w:t>3. Выплаты за наличие государственных наград  рассчитываются по формуле: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pz</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hAnsi="Cambria Math"/>
              <w:sz w:val="24"/>
              <w:szCs w:val="24"/>
            </w:rPr>
            <m:t>,</m:t>
          </m:r>
        </m:oMath>
      </m:oMathPara>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sidRPr="00172FB5">
        <w:rPr>
          <w:rFonts w:ascii="Times New Roman" w:hAnsi="Times New Roman"/>
          <w:sz w:val="24"/>
          <w:szCs w:val="24"/>
        </w:rPr>
        <w:t>где: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rPr>
              <m:t>pz</m:t>
            </m:r>
          </m:sub>
        </m:sSub>
      </m:oMath>
      <w:r w:rsidR="001528C8" w:rsidRPr="00172FB5">
        <w:rPr>
          <w:rFonts w:ascii="Times New Roman" w:hAnsi="Times New Roman"/>
          <w:sz w:val="24"/>
          <w:szCs w:val="24"/>
        </w:rPr>
        <w:t xml:space="preserve"> – выплата за наличие почетных званий, государственных наград;</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rPr>
              <m:t>d</m:t>
            </m:r>
          </m:sub>
        </m:sSub>
      </m:oMath>
      <w:r w:rsidR="001528C8" w:rsidRPr="00172FB5">
        <w:rPr>
          <w:rFonts w:ascii="Times New Roman" w:hAnsi="Times New Roman"/>
          <w:sz w:val="24"/>
          <w:szCs w:val="24"/>
        </w:rPr>
        <w:t xml:space="preserve"> – должностной оклад работников профессиональных квалификационных групп общеотраслевых профессий рабочих, специалистов и служащих;</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pz</m:t>
            </m:r>
          </m:sub>
        </m:sSub>
      </m:oMath>
      <w:r w:rsidR="001528C8" w:rsidRPr="00172FB5">
        <w:rPr>
          <w:rFonts w:ascii="Times New Roman" w:hAnsi="Times New Roman"/>
          <w:sz w:val="24"/>
          <w:szCs w:val="24"/>
        </w:rPr>
        <w:t xml:space="preserve"> – размер надбавки за наличие почетных званий, государственных наград составляет 3 процента.</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w:t>
      </w:r>
      <w:r w:rsidRPr="00172FB5">
        <w:rPr>
          <w:rFonts w:ascii="Times New Roman" w:hAnsi="Times New Roman"/>
          <w:sz w:val="24"/>
          <w:szCs w:val="24"/>
        </w:rPr>
        <w:t>3.</w:t>
      </w:r>
      <w:hyperlink w:anchor="Par542" w:history="1">
        <w:r w:rsidRPr="00172FB5">
          <w:rPr>
            <w:rFonts w:ascii="Times New Roman" w:hAnsi="Times New Roman"/>
            <w:sz w:val="24"/>
            <w:szCs w:val="24"/>
          </w:rPr>
          <w:t>Перечень</w:t>
        </w:r>
      </w:hyperlink>
      <w:r w:rsidRPr="00172FB5">
        <w:rPr>
          <w:rFonts w:ascii="Times New Roman" w:hAnsi="Times New Roman"/>
          <w:sz w:val="24"/>
          <w:szCs w:val="24"/>
        </w:rPr>
        <w:t xml:space="preserve"> государственных наград, за наличие которых работникам предоставляются соответствующие выплаты, приведен в приложении</w:t>
      </w:r>
      <w:r>
        <w:rPr>
          <w:rFonts w:ascii="Times New Roman" w:hAnsi="Times New Roman"/>
          <w:sz w:val="24"/>
          <w:szCs w:val="24"/>
        </w:rPr>
        <w:t xml:space="preserve"> 2</w:t>
      </w:r>
      <w:r w:rsidRPr="00172FB5">
        <w:rPr>
          <w:rFonts w:ascii="Times New Roman" w:hAnsi="Times New Roman"/>
          <w:sz w:val="24"/>
          <w:szCs w:val="24"/>
        </w:rPr>
        <w:t xml:space="preserve"> к настоящему Положению.</w:t>
      </w:r>
    </w:p>
    <w:p w:rsidR="001528C8"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12.4. </w:t>
      </w:r>
      <w:r w:rsidRPr="00172FB5">
        <w:rPr>
          <w:rFonts w:ascii="Times New Roman" w:hAnsi="Times New Roman"/>
          <w:sz w:val="24"/>
          <w:szCs w:val="24"/>
        </w:rPr>
        <w:t>Установление размеров выплат за наличие государственных наград производится со дня присвоения почетного звания,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1528C8" w:rsidRPr="00172FB5" w:rsidRDefault="001528C8" w:rsidP="001528C8">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12.5</w:t>
      </w:r>
      <w:r w:rsidRPr="00172FB5">
        <w:rPr>
          <w:rFonts w:ascii="Times New Roman" w:hAnsi="Times New Roman"/>
          <w:sz w:val="24"/>
          <w:szCs w:val="24"/>
        </w:rPr>
        <w:t>. Выплаты за стаж работы по должности (специальности) устанавливаются работникам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m:t>
              </m:r>
            </m:sub>
          </m:sSub>
          <m:r>
            <w:rPr>
              <w:rFonts w:ascii="Cambria Math" w:hAnsi="Cambria Math"/>
              <w:sz w:val="24"/>
              <w:szCs w:val="24"/>
            </w:rPr>
            <m:t>,</m:t>
          </m:r>
        </m:oMath>
      </m:oMathPara>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sidRPr="00172FB5">
        <w:rPr>
          <w:rFonts w:ascii="Times New Roman" w:hAnsi="Times New Roman"/>
          <w:sz w:val="24"/>
          <w:szCs w:val="24"/>
        </w:rPr>
        <w:t>где: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m:t>
            </m:r>
          </m:sub>
        </m:sSub>
      </m:oMath>
      <w:r w:rsidR="001528C8" w:rsidRPr="00172FB5">
        <w:rPr>
          <w:rFonts w:ascii="Times New Roman" w:hAnsi="Times New Roman"/>
          <w:sz w:val="24"/>
          <w:szCs w:val="24"/>
        </w:rPr>
        <w:t xml:space="preserve"> – выплата за стаж работы по должности (специальности);</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rPr>
              <m:t>d</m:t>
            </m:r>
          </m:sub>
        </m:sSub>
      </m:oMath>
      <w:r w:rsidR="001528C8" w:rsidRPr="00172FB5">
        <w:rPr>
          <w:rFonts w:ascii="Times New Roman" w:hAnsi="Times New Roman"/>
          <w:sz w:val="24"/>
          <w:szCs w:val="24"/>
        </w:rPr>
        <w:t xml:space="preserve"> – должностной оклад работников профессиональных квалификационных групп общеотраслевых профессий рабочих, специалистов и служащих;</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m:t>
            </m:r>
          </m:sub>
        </m:sSub>
      </m:oMath>
      <w:r w:rsidR="001528C8" w:rsidRPr="00172FB5">
        <w:rPr>
          <w:rFonts w:ascii="Times New Roman" w:hAnsi="Times New Roman"/>
          <w:sz w:val="24"/>
          <w:szCs w:val="24"/>
        </w:rPr>
        <w:t xml:space="preserve"> – размер надбавки за стаж работы по должности (специальности).</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12.6.</w:t>
      </w:r>
      <w:r w:rsidRPr="00172FB5">
        <w:rPr>
          <w:rFonts w:ascii="Times New Roman" w:hAnsi="Times New Roman"/>
          <w:sz w:val="24"/>
          <w:szCs w:val="24"/>
        </w:rPr>
        <w:t xml:space="preserve"> Размеры надбавок за стаж работы по должности (специальности) составляют:</w:t>
      </w:r>
    </w:p>
    <w:p w:rsidR="001528C8" w:rsidRPr="00994250" w:rsidRDefault="001528C8" w:rsidP="001528C8">
      <w:pPr>
        <w:pStyle w:val="af"/>
        <w:numPr>
          <w:ilvl w:val="0"/>
          <w:numId w:val="16"/>
        </w:numPr>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sidRPr="00994250">
        <w:rPr>
          <w:rFonts w:ascii="Times New Roman" w:hAnsi="Times New Roman"/>
          <w:sz w:val="24"/>
          <w:szCs w:val="24"/>
        </w:rPr>
        <w:t>при стаже работы по должности (специальности) от 2 до 5 лет – 2,5 процента;</w:t>
      </w:r>
    </w:p>
    <w:p w:rsidR="001528C8" w:rsidRPr="00994250" w:rsidRDefault="001528C8" w:rsidP="001528C8">
      <w:pPr>
        <w:pStyle w:val="af"/>
        <w:numPr>
          <w:ilvl w:val="0"/>
          <w:numId w:val="16"/>
        </w:numPr>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sidRPr="00994250">
        <w:rPr>
          <w:rFonts w:ascii="Times New Roman" w:hAnsi="Times New Roman"/>
          <w:sz w:val="24"/>
          <w:szCs w:val="24"/>
        </w:rPr>
        <w:t>при стаже работы по должности (специальности) от 5 до 10 лет – 4 процента;</w:t>
      </w:r>
    </w:p>
    <w:p w:rsidR="001528C8" w:rsidRPr="00994250" w:rsidRDefault="001528C8" w:rsidP="001528C8">
      <w:pPr>
        <w:pStyle w:val="af"/>
        <w:numPr>
          <w:ilvl w:val="0"/>
          <w:numId w:val="16"/>
        </w:numPr>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sidRPr="00994250">
        <w:rPr>
          <w:rFonts w:ascii="Times New Roman" w:hAnsi="Times New Roman"/>
          <w:sz w:val="24"/>
          <w:szCs w:val="24"/>
        </w:rPr>
        <w:t>при стаже работы по должности (специальности) от 10 до 15 лет – 5 процентов;</w:t>
      </w:r>
    </w:p>
    <w:p w:rsidR="001528C8" w:rsidRPr="00994250" w:rsidRDefault="001528C8" w:rsidP="001528C8">
      <w:pPr>
        <w:pStyle w:val="af"/>
        <w:numPr>
          <w:ilvl w:val="0"/>
          <w:numId w:val="16"/>
        </w:numPr>
        <w:tabs>
          <w:tab w:val="left" w:pos="709"/>
          <w:tab w:val="left" w:pos="851"/>
        </w:tabs>
        <w:autoSpaceDE w:val="0"/>
        <w:autoSpaceDN w:val="0"/>
        <w:adjustRightInd w:val="0"/>
        <w:spacing w:after="0" w:line="240" w:lineRule="auto"/>
        <w:ind w:left="0" w:firstLine="709"/>
        <w:jc w:val="both"/>
        <w:rPr>
          <w:rFonts w:ascii="Times New Roman" w:hAnsi="Times New Roman"/>
          <w:sz w:val="24"/>
          <w:szCs w:val="24"/>
        </w:rPr>
      </w:pPr>
      <w:r w:rsidRPr="00994250">
        <w:rPr>
          <w:rFonts w:ascii="Times New Roman" w:hAnsi="Times New Roman"/>
          <w:sz w:val="24"/>
          <w:szCs w:val="24"/>
        </w:rPr>
        <w:t>при стаже работы по должности (специальности) свыше 15 лет – 6 процентов.</w:t>
      </w:r>
    </w:p>
    <w:p w:rsidR="001528C8" w:rsidRPr="00172FB5" w:rsidRDefault="001528C8" w:rsidP="001528C8">
      <w:pPr>
        <w:pStyle w:val="ConsPlusNormal"/>
        <w:ind w:firstLine="709"/>
        <w:jc w:val="both"/>
        <w:rPr>
          <w:rFonts w:ascii="Times New Roman" w:hAnsi="Times New Roman" w:cs="Times New Roman"/>
          <w:sz w:val="24"/>
          <w:szCs w:val="24"/>
        </w:rPr>
      </w:pPr>
      <w:r>
        <w:rPr>
          <w:rFonts w:ascii="Times New Roman" w:eastAsia="Calibri" w:hAnsi="Times New Roman"/>
          <w:sz w:val="24"/>
          <w:szCs w:val="24"/>
        </w:rPr>
        <w:t>12.7.</w:t>
      </w:r>
      <w:r w:rsidRPr="00172FB5">
        <w:rPr>
          <w:rFonts w:ascii="Times New Roman" w:eastAsia="Calibri" w:hAnsi="Times New Roman"/>
          <w:sz w:val="24"/>
          <w:szCs w:val="24"/>
        </w:rPr>
        <w:t xml:space="preserve"> Установление (изменение) размеров выплат за стаж работы по должности (специальности) при изменении стажа работы производится </w:t>
      </w:r>
      <w:r w:rsidRPr="00172FB5">
        <w:rPr>
          <w:rFonts w:ascii="Times New Roman" w:hAnsi="Times New Roman" w:cs="Times New Roman"/>
          <w:sz w:val="24"/>
          <w:szCs w:val="24"/>
        </w:rPr>
        <w:t xml:space="preserve">со дня достижения стажа, дающего право на увеличение размера выплат за стаж работы, если документы, </w:t>
      </w:r>
      <w:r w:rsidRPr="00172FB5">
        <w:rPr>
          <w:rFonts w:ascii="Times New Roman" w:hAnsi="Times New Roman" w:cs="Times New Roman"/>
          <w:sz w:val="24"/>
          <w:szCs w:val="24"/>
        </w:rPr>
        <w:lastRenderedPageBreak/>
        <w:t>подтверждающие стаж, находятся в организации, или со дня представления необходимого документа, подтверждающего стаж.</w:t>
      </w:r>
    </w:p>
    <w:p w:rsidR="001528C8" w:rsidRPr="00172FB5" w:rsidRDefault="001528C8" w:rsidP="009C2E4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12.8.</w:t>
      </w:r>
      <w:r w:rsidRPr="00172FB5">
        <w:rPr>
          <w:rFonts w:ascii="Times New Roman" w:hAnsi="Times New Roman"/>
          <w:sz w:val="24"/>
          <w:szCs w:val="24"/>
        </w:rPr>
        <w:t xml:space="preserve"> В стаж работы по должности (специальности) засчитывается время работы по должностям (профессиям) согласно </w:t>
      </w:r>
      <w:hyperlink w:anchor="Par178" w:history="1">
        <w:r w:rsidRPr="00172FB5">
          <w:rPr>
            <w:rFonts w:ascii="Times New Roman" w:hAnsi="Times New Roman"/>
            <w:sz w:val="24"/>
            <w:szCs w:val="24"/>
          </w:rPr>
          <w:t>таблице</w:t>
        </w:r>
      </w:hyperlink>
      <w:r>
        <w:rPr>
          <w:rFonts w:ascii="Times New Roman" w:hAnsi="Times New Roman"/>
          <w:sz w:val="24"/>
          <w:szCs w:val="24"/>
        </w:rPr>
        <w:t xml:space="preserve"> 12</w:t>
      </w:r>
      <w:r w:rsidRPr="00172FB5">
        <w:rPr>
          <w:rFonts w:ascii="Times New Roman" w:hAnsi="Times New Roman"/>
          <w:sz w:val="24"/>
          <w:szCs w:val="24"/>
        </w:rPr>
        <w:t>.</w:t>
      </w:r>
    </w:p>
    <w:p w:rsidR="001528C8" w:rsidRPr="00172FB5" w:rsidRDefault="001528C8" w:rsidP="001528C8">
      <w:pPr>
        <w:autoSpaceDE w:val="0"/>
        <w:autoSpaceDN w:val="0"/>
        <w:adjustRightInd w:val="0"/>
        <w:spacing w:line="240" w:lineRule="auto"/>
        <w:ind w:firstLine="567"/>
        <w:jc w:val="right"/>
        <w:outlineLvl w:val="1"/>
        <w:rPr>
          <w:rFonts w:ascii="Times New Roman" w:hAnsi="Times New Roman"/>
          <w:sz w:val="24"/>
          <w:szCs w:val="24"/>
        </w:rPr>
      </w:pPr>
      <w:r w:rsidRPr="00172FB5">
        <w:rPr>
          <w:rFonts w:ascii="Times New Roman" w:hAnsi="Times New Roman"/>
          <w:sz w:val="24"/>
          <w:szCs w:val="24"/>
        </w:rPr>
        <w:t>Таблица</w:t>
      </w:r>
      <w:r>
        <w:rPr>
          <w:rFonts w:ascii="Times New Roman" w:hAnsi="Times New Roman"/>
          <w:sz w:val="24"/>
          <w:szCs w:val="24"/>
        </w:rPr>
        <w:t xml:space="preserve"> 12</w:t>
      </w:r>
    </w:p>
    <w:p w:rsidR="001528C8" w:rsidRPr="00172FB5" w:rsidRDefault="001528C8" w:rsidP="001528C8">
      <w:pPr>
        <w:autoSpaceDE w:val="0"/>
        <w:autoSpaceDN w:val="0"/>
        <w:adjustRightInd w:val="0"/>
        <w:spacing w:line="240" w:lineRule="auto"/>
        <w:ind w:firstLine="567"/>
        <w:jc w:val="center"/>
        <w:rPr>
          <w:rFonts w:ascii="Times New Roman" w:hAnsi="Times New Roman"/>
          <w:sz w:val="24"/>
          <w:szCs w:val="24"/>
        </w:rPr>
      </w:pPr>
      <w:bookmarkStart w:id="13" w:name="Par178"/>
      <w:bookmarkEnd w:id="13"/>
      <w:r w:rsidRPr="00172FB5">
        <w:rPr>
          <w:rFonts w:ascii="Times New Roman" w:hAnsi="Times New Roman"/>
          <w:sz w:val="24"/>
          <w:szCs w:val="24"/>
        </w:rPr>
        <w:t xml:space="preserve">Перечень должностей (профессий), время </w:t>
      </w:r>
      <w:proofErr w:type="gramStart"/>
      <w:r w:rsidRPr="00172FB5">
        <w:rPr>
          <w:rFonts w:ascii="Times New Roman" w:hAnsi="Times New Roman"/>
          <w:sz w:val="24"/>
          <w:szCs w:val="24"/>
        </w:rPr>
        <w:t>работы</w:t>
      </w:r>
      <w:proofErr w:type="gramEnd"/>
      <w:r w:rsidRPr="00172FB5">
        <w:rPr>
          <w:rFonts w:ascii="Times New Roman" w:hAnsi="Times New Roman"/>
          <w:sz w:val="24"/>
          <w:szCs w:val="24"/>
        </w:rPr>
        <w:t xml:space="preserve"> по которым засчитывается в стаж работы </w:t>
      </w:r>
      <w:r>
        <w:rPr>
          <w:rFonts w:ascii="Times New Roman" w:hAnsi="Times New Roman"/>
          <w:sz w:val="24"/>
          <w:szCs w:val="24"/>
        </w:rPr>
        <w:t xml:space="preserve">по должности </w:t>
      </w:r>
      <w:r w:rsidRPr="00172FB5">
        <w:rPr>
          <w:rFonts w:ascii="Times New Roman" w:hAnsi="Times New Roman"/>
          <w:sz w:val="24"/>
          <w:szCs w:val="24"/>
        </w:rPr>
        <w:t>(специальности)</w:t>
      </w:r>
    </w:p>
    <w:tbl>
      <w:tblPr>
        <w:tblStyle w:val="a3"/>
        <w:tblW w:w="9464" w:type="dxa"/>
        <w:tblLook w:val="04A0"/>
      </w:tblPr>
      <w:tblGrid>
        <w:gridCol w:w="817"/>
        <w:gridCol w:w="3827"/>
        <w:gridCol w:w="4820"/>
      </w:tblGrid>
      <w:tr w:rsidR="001528C8" w:rsidTr="00A944B3">
        <w:trPr>
          <w:tblHeader/>
        </w:trPr>
        <w:tc>
          <w:tcPr>
            <w:tcW w:w="81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w:t>
            </w:r>
          </w:p>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proofErr w:type="spellStart"/>
            <w:proofErr w:type="gramStart"/>
            <w:r w:rsidRPr="00172FB5">
              <w:rPr>
                <w:rFonts w:ascii="Times New Roman" w:hAnsi="Times New Roman"/>
                <w:sz w:val="24"/>
                <w:szCs w:val="24"/>
              </w:rPr>
              <w:t>п</w:t>
            </w:r>
            <w:proofErr w:type="spellEnd"/>
            <w:proofErr w:type="gramEnd"/>
            <w:r w:rsidRPr="00172FB5">
              <w:rPr>
                <w:rFonts w:ascii="Times New Roman" w:hAnsi="Times New Roman"/>
                <w:sz w:val="24"/>
                <w:szCs w:val="24"/>
              </w:rPr>
              <w:t>/</w:t>
            </w:r>
            <w:proofErr w:type="spellStart"/>
            <w:r w:rsidRPr="00172FB5">
              <w:rPr>
                <w:rFonts w:ascii="Times New Roman" w:hAnsi="Times New Roman"/>
                <w:sz w:val="24"/>
                <w:szCs w:val="24"/>
              </w:rPr>
              <w:t>п</w:t>
            </w:r>
            <w:proofErr w:type="spellEnd"/>
          </w:p>
        </w:tc>
        <w:tc>
          <w:tcPr>
            <w:tcW w:w="382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Наименования должностей работников профессиональных квалификационных групп общеотраслевых должностей руководителей, специалистов и служащих (всех </w:t>
            </w:r>
            <w:proofErr w:type="spellStart"/>
            <w:r w:rsidRPr="00172FB5">
              <w:rPr>
                <w:rFonts w:ascii="Times New Roman" w:hAnsi="Times New Roman"/>
                <w:sz w:val="24"/>
                <w:szCs w:val="24"/>
              </w:rPr>
              <w:t>внутридолжностных</w:t>
            </w:r>
            <w:proofErr w:type="spellEnd"/>
            <w:r w:rsidRPr="00172FB5">
              <w:rPr>
                <w:rFonts w:ascii="Times New Roman" w:hAnsi="Times New Roman"/>
                <w:sz w:val="24"/>
                <w:szCs w:val="24"/>
              </w:rPr>
              <w:t xml:space="preserve"> категорий, включая должностные наименования «главный», «старший»)</w:t>
            </w:r>
          </w:p>
        </w:tc>
        <w:tc>
          <w:tcPr>
            <w:tcW w:w="4820"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Наименования должностей (профессий), </w:t>
            </w:r>
          </w:p>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периоды </w:t>
            </w:r>
            <w:proofErr w:type="gramStart"/>
            <w:r w:rsidRPr="00172FB5">
              <w:rPr>
                <w:rFonts w:ascii="Times New Roman" w:hAnsi="Times New Roman"/>
                <w:sz w:val="24"/>
                <w:szCs w:val="24"/>
              </w:rPr>
              <w:t>работы</w:t>
            </w:r>
            <w:proofErr w:type="gramEnd"/>
            <w:r w:rsidRPr="00172FB5">
              <w:rPr>
                <w:rFonts w:ascii="Times New Roman" w:hAnsi="Times New Roman"/>
                <w:sz w:val="24"/>
                <w:szCs w:val="24"/>
              </w:rPr>
              <w:t xml:space="preserve"> в которых включаются в стаж работы </w:t>
            </w:r>
          </w:p>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 xml:space="preserve">по специальности для установления </w:t>
            </w:r>
          </w:p>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стимулирующей выплаты</w:t>
            </w:r>
          </w:p>
        </w:tc>
      </w:tr>
      <w:tr w:rsidR="001528C8" w:rsidTr="00A944B3">
        <w:trPr>
          <w:tblHeader/>
        </w:trPr>
        <w:tc>
          <w:tcPr>
            <w:tcW w:w="81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382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4820"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1528C8" w:rsidTr="00A944B3">
        <w:tc>
          <w:tcPr>
            <w:tcW w:w="81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w:t>
            </w:r>
          </w:p>
        </w:tc>
        <w:tc>
          <w:tcPr>
            <w:tcW w:w="3827" w:type="dxa"/>
          </w:tcPr>
          <w:p w:rsidR="001528C8" w:rsidRDefault="001528C8"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 xml:space="preserve">Бухгалтер, экономист, </w:t>
            </w:r>
          </w:p>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специали</w:t>
            </w:r>
            <w:proofErr w:type="gramStart"/>
            <w:r w:rsidRPr="00172FB5">
              <w:rPr>
                <w:rFonts w:ascii="Times New Roman" w:hAnsi="Times New Roman"/>
                <w:sz w:val="24"/>
                <w:szCs w:val="24"/>
              </w:rPr>
              <w:t xml:space="preserve">ст </w:t>
            </w:r>
            <w:r>
              <w:rPr>
                <w:rFonts w:ascii="Times New Roman" w:hAnsi="Times New Roman"/>
                <w:sz w:val="24"/>
                <w:szCs w:val="24"/>
              </w:rPr>
              <w:t>в сф</w:t>
            </w:r>
            <w:proofErr w:type="gramEnd"/>
            <w:r>
              <w:rPr>
                <w:rFonts w:ascii="Times New Roman" w:hAnsi="Times New Roman"/>
                <w:sz w:val="24"/>
                <w:szCs w:val="24"/>
              </w:rPr>
              <w:t>ере</w:t>
            </w:r>
            <w:r w:rsidRPr="00172FB5">
              <w:rPr>
                <w:rFonts w:ascii="Times New Roman" w:hAnsi="Times New Roman"/>
                <w:sz w:val="24"/>
                <w:szCs w:val="24"/>
              </w:rPr>
              <w:t xml:space="preserve"> закуп</w:t>
            </w:r>
            <w:r>
              <w:rPr>
                <w:rFonts w:ascii="Times New Roman" w:hAnsi="Times New Roman"/>
                <w:sz w:val="24"/>
                <w:szCs w:val="24"/>
              </w:rPr>
              <w:t>о</w:t>
            </w:r>
            <w:r w:rsidRPr="00172FB5">
              <w:rPr>
                <w:rFonts w:ascii="Times New Roman" w:hAnsi="Times New Roman"/>
                <w:sz w:val="24"/>
                <w:szCs w:val="24"/>
              </w:rPr>
              <w:t xml:space="preserve">к </w:t>
            </w:r>
          </w:p>
        </w:tc>
        <w:tc>
          <w:tcPr>
            <w:tcW w:w="4820" w:type="dxa"/>
          </w:tcPr>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proofErr w:type="gramStart"/>
            <w:r w:rsidRPr="00172FB5">
              <w:rPr>
                <w:rFonts w:ascii="Times New Roman" w:hAnsi="Times New Roman"/>
                <w:sz w:val="24"/>
                <w:szCs w:val="24"/>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материально-технического снабжения, экономист по планированию, экономист по сбыту,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w:t>
            </w:r>
            <w:proofErr w:type="gramEnd"/>
            <w:r w:rsidRPr="00172FB5">
              <w:rPr>
                <w:rFonts w:ascii="Times New Roman" w:hAnsi="Times New Roman"/>
                <w:sz w:val="24"/>
                <w:szCs w:val="24"/>
              </w:rPr>
              <w:t>, аудитор</w:t>
            </w:r>
          </w:p>
        </w:tc>
      </w:tr>
      <w:tr w:rsidR="001528C8" w:rsidTr="00A944B3">
        <w:tc>
          <w:tcPr>
            <w:tcW w:w="81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w:t>
            </w:r>
          </w:p>
        </w:tc>
        <w:tc>
          <w:tcPr>
            <w:tcW w:w="3827" w:type="dxa"/>
          </w:tcPr>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Специалист по кадрам</w:t>
            </w:r>
          </w:p>
        </w:tc>
        <w:tc>
          <w:tcPr>
            <w:tcW w:w="4820" w:type="dxa"/>
          </w:tcPr>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 xml:space="preserve">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 </w:t>
            </w:r>
            <w:proofErr w:type="spellStart"/>
            <w:r w:rsidRPr="00172FB5">
              <w:rPr>
                <w:rFonts w:ascii="Times New Roman" w:hAnsi="Times New Roman"/>
                <w:sz w:val="24"/>
                <w:szCs w:val="24"/>
              </w:rPr>
              <w:t>инструктор-дактилолог</w:t>
            </w:r>
            <w:proofErr w:type="spellEnd"/>
            <w:r w:rsidRPr="00172FB5">
              <w:rPr>
                <w:rFonts w:ascii="Times New Roman" w:hAnsi="Times New Roman"/>
                <w:sz w:val="24"/>
                <w:szCs w:val="24"/>
              </w:rPr>
              <w:t>, профконсультант, юрисконсульт, табельщик</w:t>
            </w:r>
          </w:p>
        </w:tc>
      </w:tr>
      <w:tr w:rsidR="001528C8" w:rsidTr="00A944B3">
        <w:tc>
          <w:tcPr>
            <w:tcW w:w="81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3.</w:t>
            </w:r>
          </w:p>
        </w:tc>
        <w:tc>
          <w:tcPr>
            <w:tcW w:w="3827" w:type="dxa"/>
          </w:tcPr>
          <w:p w:rsidR="001528C8" w:rsidRPr="00172FB5" w:rsidRDefault="001528C8" w:rsidP="00F765F4">
            <w:pPr>
              <w:autoSpaceDE w:val="0"/>
              <w:autoSpaceDN w:val="0"/>
              <w:adjustRightInd w:val="0"/>
              <w:spacing w:after="0" w:line="240" w:lineRule="auto"/>
              <w:ind w:right="1026"/>
              <w:jc w:val="both"/>
              <w:rPr>
                <w:rFonts w:ascii="Times New Roman" w:hAnsi="Times New Roman"/>
                <w:sz w:val="24"/>
                <w:szCs w:val="24"/>
              </w:rPr>
            </w:pPr>
            <w:r w:rsidRPr="00172FB5">
              <w:rPr>
                <w:rFonts w:ascii="Times New Roman" w:hAnsi="Times New Roman"/>
                <w:sz w:val="24"/>
                <w:szCs w:val="24"/>
              </w:rPr>
              <w:t>Секретарь</w:t>
            </w:r>
            <w:r>
              <w:rPr>
                <w:rFonts w:ascii="Times New Roman" w:hAnsi="Times New Roman"/>
                <w:sz w:val="24"/>
                <w:szCs w:val="24"/>
              </w:rPr>
              <w:t>,</w:t>
            </w:r>
            <w:r w:rsidR="00F765F4">
              <w:rPr>
                <w:rFonts w:ascii="Times New Roman" w:hAnsi="Times New Roman"/>
                <w:sz w:val="24"/>
                <w:szCs w:val="24"/>
              </w:rPr>
              <w:t xml:space="preserve"> </w:t>
            </w:r>
            <w:r>
              <w:rPr>
                <w:rFonts w:ascii="Times New Roman" w:hAnsi="Times New Roman"/>
                <w:sz w:val="24"/>
                <w:szCs w:val="24"/>
              </w:rPr>
              <w:t>секретарь руководителя</w:t>
            </w:r>
          </w:p>
        </w:tc>
        <w:tc>
          <w:tcPr>
            <w:tcW w:w="4820" w:type="dxa"/>
          </w:tcPr>
          <w:p w:rsidR="001528C8" w:rsidRPr="00172FB5" w:rsidRDefault="001528C8" w:rsidP="00F765F4">
            <w:pPr>
              <w:autoSpaceDE w:val="0"/>
              <w:autoSpaceDN w:val="0"/>
              <w:adjustRightInd w:val="0"/>
              <w:spacing w:after="0" w:line="240" w:lineRule="auto"/>
              <w:jc w:val="both"/>
              <w:rPr>
                <w:rFonts w:ascii="Times New Roman" w:hAnsi="Times New Roman"/>
                <w:sz w:val="24"/>
                <w:szCs w:val="24"/>
              </w:rPr>
            </w:pPr>
            <w:proofErr w:type="gramStart"/>
            <w:r w:rsidRPr="00172FB5">
              <w:rPr>
                <w:rFonts w:ascii="Times New Roman" w:hAnsi="Times New Roman"/>
                <w:sz w:val="24"/>
                <w:szCs w:val="24"/>
              </w:rPr>
              <w:t xml:space="preserve">заведующий архивом, заведующий канцелярией, </w:t>
            </w:r>
            <w:proofErr w:type="spellStart"/>
            <w:r w:rsidRPr="00172FB5">
              <w:rPr>
                <w:rFonts w:ascii="Times New Roman" w:hAnsi="Times New Roman"/>
                <w:sz w:val="24"/>
                <w:szCs w:val="24"/>
              </w:rPr>
              <w:t>документовед</w:t>
            </w:r>
            <w:proofErr w:type="spellEnd"/>
            <w:r w:rsidRPr="00172FB5">
              <w:rPr>
                <w:rFonts w:ascii="Times New Roman" w:hAnsi="Times New Roman"/>
                <w:sz w:val="24"/>
                <w:szCs w:val="24"/>
              </w:rPr>
              <w:t>, архивариус, делопроизводитель, инспектор по контролю за исполнением поручений, секретарь, секретарь-машинистка,</w:t>
            </w:r>
            <w:r w:rsidR="00F765F4">
              <w:rPr>
                <w:rFonts w:ascii="Times New Roman" w:hAnsi="Times New Roman"/>
                <w:sz w:val="24"/>
                <w:szCs w:val="24"/>
              </w:rPr>
              <w:t xml:space="preserve"> </w:t>
            </w:r>
            <w:r w:rsidRPr="00172FB5">
              <w:rPr>
                <w:rFonts w:ascii="Times New Roman" w:hAnsi="Times New Roman"/>
                <w:sz w:val="24"/>
                <w:szCs w:val="24"/>
              </w:rPr>
              <w:t>секретарь-стенографистка, стенографистка, машинистка, секретарь незрячего специалиста, секретарь руководителя, паспортист, кодификатор, экспедитор</w:t>
            </w:r>
            <w:proofErr w:type="gramEnd"/>
          </w:p>
        </w:tc>
      </w:tr>
      <w:tr w:rsidR="001528C8" w:rsidTr="00A944B3">
        <w:tc>
          <w:tcPr>
            <w:tcW w:w="81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w:t>
            </w:r>
          </w:p>
        </w:tc>
        <w:tc>
          <w:tcPr>
            <w:tcW w:w="3827" w:type="dxa"/>
          </w:tcPr>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Заведующий хозяйством</w:t>
            </w:r>
          </w:p>
        </w:tc>
        <w:tc>
          <w:tcPr>
            <w:tcW w:w="4820" w:type="dxa"/>
          </w:tcPr>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proofErr w:type="gramStart"/>
            <w:r w:rsidRPr="00172FB5">
              <w:rPr>
                <w:rFonts w:ascii="Times New Roman" w:hAnsi="Times New Roman"/>
                <w:sz w:val="24"/>
                <w:szCs w:val="24"/>
              </w:rPr>
              <w:t xml:space="preserve">начальник отдела материально-технического снабжения, начальник </w:t>
            </w:r>
            <w:r w:rsidRPr="00172FB5">
              <w:rPr>
                <w:rFonts w:ascii="Times New Roman" w:hAnsi="Times New Roman"/>
                <w:sz w:val="24"/>
                <w:szCs w:val="24"/>
              </w:rPr>
              <w:lastRenderedPageBreak/>
              <w:t>хозяйственного отдела, заведующий складом, заведующий хозяйством, товаровед, агент, агент по закупкам, агент по снабжению, экономист по снабжению, товаровед, экспедитор по перевозке грузов</w:t>
            </w:r>
            <w:proofErr w:type="gramEnd"/>
          </w:p>
        </w:tc>
      </w:tr>
      <w:tr w:rsidR="001528C8" w:rsidTr="00A944B3">
        <w:tc>
          <w:tcPr>
            <w:tcW w:w="817" w:type="dxa"/>
          </w:tcPr>
          <w:p w:rsidR="001528C8" w:rsidRPr="00172FB5" w:rsidRDefault="001528C8" w:rsidP="00A944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3827" w:type="dxa"/>
          </w:tcPr>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Лаборант</w:t>
            </w:r>
          </w:p>
        </w:tc>
        <w:tc>
          <w:tcPr>
            <w:tcW w:w="4820" w:type="dxa"/>
          </w:tcPr>
          <w:p w:rsidR="001528C8" w:rsidRPr="00172FB5" w:rsidRDefault="001528C8" w:rsidP="00A944B3">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Начальник центральной заводской лаборатории, начальник производственной лаборатории (по контролю производства), инженер-лаборант, инженер, техник-лаборант, техник, лаборант</w:t>
            </w:r>
            <w:proofErr w:type="gramEnd"/>
          </w:p>
        </w:tc>
      </w:tr>
      <w:tr w:rsidR="001528C8" w:rsidTr="00A944B3">
        <w:tc>
          <w:tcPr>
            <w:tcW w:w="817" w:type="dxa"/>
          </w:tcPr>
          <w:p w:rsidR="001528C8" w:rsidRDefault="001528C8" w:rsidP="00A944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3827" w:type="dxa"/>
          </w:tcPr>
          <w:p w:rsidR="001528C8" w:rsidRDefault="001528C8" w:rsidP="00A944B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Специалист по охране труда</w:t>
            </w:r>
          </w:p>
        </w:tc>
        <w:tc>
          <w:tcPr>
            <w:tcW w:w="4820" w:type="dxa"/>
          </w:tcPr>
          <w:p w:rsidR="001528C8" w:rsidRDefault="001528C8" w:rsidP="00A944B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Начальник отдела охраны труда, 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инженер по охране труда и технике безопасности, инженер</w:t>
            </w:r>
          </w:p>
        </w:tc>
      </w:tr>
    </w:tbl>
    <w:p w:rsidR="001528C8" w:rsidRDefault="001528C8" w:rsidP="001528C8">
      <w:pPr>
        <w:autoSpaceDE w:val="0"/>
        <w:autoSpaceDN w:val="0"/>
        <w:adjustRightInd w:val="0"/>
        <w:spacing w:after="0" w:line="240" w:lineRule="auto"/>
        <w:jc w:val="both"/>
        <w:rPr>
          <w:rFonts w:ascii="Times New Roman" w:hAnsi="Times New Roman"/>
          <w:sz w:val="24"/>
          <w:szCs w:val="24"/>
        </w:rPr>
      </w:pP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12.9</w:t>
      </w:r>
      <w:r w:rsidRPr="00172FB5">
        <w:rPr>
          <w:rFonts w:ascii="Times New Roman" w:hAnsi="Times New Roman"/>
          <w:sz w:val="24"/>
          <w:szCs w:val="24"/>
        </w:rPr>
        <w:t xml:space="preserve">. Премиальные и иные поощрительные выплаты </w:t>
      </w:r>
      <w:r>
        <w:rPr>
          <w:rFonts w:ascii="Times New Roman" w:hAnsi="Times New Roman"/>
          <w:sz w:val="24"/>
          <w:szCs w:val="24"/>
        </w:rPr>
        <w:t xml:space="preserve">общеотраслевым работникам, служащим и специалистам </w:t>
      </w:r>
      <w:r w:rsidR="00B50D98">
        <w:rPr>
          <w:rFonts w:ascii="Times New Roman" w:hAnsi="Times New Roman"/>
          <w:sz w:val="24"/>
          <w:szCs w:val="24"/>
        </w:rPr>
        <w:t xml:space="preserve"> школы</w:t>
      </w:r>
      <w:r>
        <w:rPr>
          <w:rFonts w:ascii="Times New Roman" w:hAnsi="Times New Roman"/>
          <w:sz w:val="24"/>
          <w:szCs w:val="24"/>
        </w:rPr>
        <w:t xml:space="preserve"> </w:t>
      </w:r>
      <w:r w:rsidRPr="00172FB5">
        <w:rPr>
          <w:rFonts w:ascii="Times New Roman" w:hAnsi="Times New Roman"/>
          <w:sz w:val="24"/>
          <w:szCs w:val="24"/>
        </w:rPr>
        <w:t xml:space="preserve">устанавливаются единовременно за определенный период времени (месяц, квартал, год), к юбилейным датам, получению знаков отличия, благодарственных писем, грамот, </w:t>
      </w:r>
      <w:r>
        <w:rPr>
          <w:rFonts w:ascii="Times New Roman" w:hAnsi="Times New Roman"/>
          <w:sz w:val="24"/>
          <w:szCs w:val="24"/>
        </w:rPr>
        <w:t>государственных наград и по иным основаниям</w:t>
      </w:r>
      <w:r w:rsidRPr="00172FB5">
        <w:rPr>
          <w:rFonts w:ascii="Times New Roman" w:hAnsi="Times New Roman"/>
          <w:sz w:val="24"/>
          <w:szCs w:val="24"/>
        </w:rPr>
        <w:t>,</w:t>
      </w:r>
      <w:r>
        <w:rPr>
          <w:rFonts w:ascii="Times New Roman" w:hAnsi="Times New Roman"/>
          <w:sz w:val="24"/>
          <w:szCs w:val="24"/>
        </w:rPr>
        <w:t xml:space="preserve"> установленным локальными актами и коллективным договором Лицея.</w:t>
      </w:r>
    </w:p>
    <w:p w:rsidR="001528C8" w:rsidRPr="00084CC1" w:rsidRDefault="001528C8" w:rsidP="001528C8">
      <w:pPr>
        <w:pStyle w:val="ConsPlusNormal"/>
        <w:ind w:firstLine="709"/>
        <w:jc w:val="both"/>
        <w:rPr>
          <w:rFonts w:ascii="Times New Roman" w:hAnsi="Times New Roman" w:cs="Times New Roman"/>
          <w:sz w:val="24"/>
          <w:szCs w:val="24"/>
        </w:rPr>
      </w:pPr>
      <w:r>
        <w:rPr>
          <w:rFonts w:ascii="Times New Roman" w:hAnsi="Times New Roman"/>
          <w:sz w:val="24"/>
          <w:szCs w:val="24"/>
        </w:rPr>
        <w:t>12.10.</w:t>
      </w:r>
      <w:r w:rsidRPr="00172FB5">
        <w:rPr>
          <w:rFonts w:ascii="Times New Roman" w:hAnsi="Times New Roman" w:cs="Times New Roman"/>
          <w:sz w:val="24"/>
          <w:szCs w:val="24"/>
        </w:rPr>
        <w:t xml:space="preserve"> Размеры, порядок и условия осуществления премиальных и иных поощрительных выплат определяются </w:t>
      </w:r>
      <w:r>
        <w:rPr>
          <w:rFonts w:ascii="Times New Roman" w:hAnsi="Times New Roman"/>
          <w:sz w:val="24"/>
          <w:szCs w:val="24"/>
        </w:rPr>
        <w:t xml:space="preserve">Положением об использовании премиальной </w:t>
      </w:r>
      <w:proofErr w:type="gramStart"/>
      <w:r>
        <w:rPr>
          <w:rFonts w:ascii="Times New Roman" w:hAnsi="Times New Roman"/>
          <w:sz w:val="24"/>
          <w:szCs w:val="24"/>
        </w:rPr>
        <w:t>части фонда оплаты труда работников</w:t>
      </w:r>
      <w:proofErr w:type="gramEnd"/>
      <w:r>
        <w:rPr>
          <w:rFonts w:ascii="Times New Roman" w:hAnsi="Times New Roman"/>
          <w:sz w:val="24"/>
          <w:szCs w:val="24"/>
        </w:rPr>
        <w:t xml:space="preserve"> МБОУ «</w:t>
      </w:r>
      <w:r w:rsidR="00310EAD">
        <w:rPr>
          <w:rFonts w:ascii="Times New Roman" w:hAnsi="Times New Roman"/>
          <w:sz w:val="24"/>
          <w:szCs w:val="24"/>
        </w:rPr>
        <w:t>СОШ №</w:t>
      </w:r>
      <w:r w:rsidR="00F765F4">
        <w:rPr>
          <w:rFonts w:ascii="Times New Roman" w:hAnsi="Times New Roman"/>
          <w:sz w:val="24"/>
          <w:szCs w:val="24"/>
        </w:rPr>
        <w:t>26</w:t>
      </w:r>
      <w:r>
        <w:rPr>
          <w:rFonts w:ascii="Times New Roman" w:hAnsi="Times New Roman"/>
          <w:sz w:val="24"/>
          <w:szCs w:val="24"/>
        </w:rPr>
        <w:t xml:space="preserve">» НМР РТ и коллективным договором </w:t>
      </w:r>
      <w:r w:rsidR="00B50D98">
        <w:rPr>
          <w:rFonts w:ascii="Times New Roman" w:hAnsi="Times New Roman"/>
          <w:sz w:val="24"/>
          <w:szCs w:val="24"/>
        </w:rPr>
        <w:t>школы</w:t>
      </w:r>
      <w:r>
        <w:rPr>
          <w:rFonts w:ascii="Times New Roman" w:hAnsi="Times New Roman"/>
          <w:sz w:val="24"/>
          <w:szCs w:val="24"/>
        </w:rPr>
        <w:t>.</w:t>
      </w:r>
    </w:p>
    <w:p w:rsidR="001528C8" w:rsidRPr="00947031" w:rsidRDefault="001528C8" w:rsidP="001528C8">
      <w:pPr>
        <w:pStyle w:val="ConsPlusNormal"/>
        <w:ind w:firstLine="709"/>
        <w:jc w:val="both"/>
        <w:rPr>
          <w:rFonts w:ascii="Times New Roman" w:hAnsi="Times New Roman" w:cs="Times New Roman"/>
          <w:sz w:val="24"/>
          <w:szCs w:val="24"/>
        </w:rPr>
      </w:pPr>
      <w:r>
        <w:rPr>
          <w:rFonts w:ascii="Times New Roman" w:hAnsi="Times New Roman"/>
          <w:sz w:val="24"/>
          <w:szCs w:val="24"/>
        </w:rPr>
        <w:t>12.11.</w:t>
      </w:r>
      <w:r w:rsidRPr="00172FB5">
        <w:rPr>
          <w:rFonts w:ascii="Times New Roman" w:hAnsi="Times New Roman" w:cs="Times New Roman"/>
          <w:sz w:val="24"/>
          <w:szCs w:val="24"/>
        </w:rPr>
        <w:t xml:space="preserve"> </w:t>
      </w:r>
      <w:proofErr w:type="gramStart"/>
      <w:r w:rsidRPr="00172FB5">
        <w:rPr>
          <w:rFonts w:ascii="Times New Roman" w:hAnsi="Times New Roman" w:cs="Times New Roman"/>
          <w:sz w:val="24"/>
          <w:szCs w:val="24"/>
        </w:rPr>
        <w:t xml:space="preserve">Размер фонда оплаты труда, предусмотренного на премиальные выплаты работникам </w:t>
      </w:r>
      <w:r>
        <w:rPr>
          <w:rFonts w:ascii="Times New Roman" w:hAnsi="Times New Roman" w:cs="Times New Roman"/>
          <w:sz w:val="24"/>
          <w:szCs w:val="24"/>
        </w:rPr>
        <w:t>профессиональных квалификационных групп общеотраслевых профессий рабочих, специалистов и служащих</w:t>
      </w:r>
      <w:r w:rsidRPr="00172FB5">
        <w:rPr>
          <w:rFonts w:ascii="Times New Roman" w:hAnsi="Times New Roman" w:cs="Times New Roman"/>
          <w:sz w:val="24"/>
          <w:szCs w:val="24"/>
        </w:rPr>
        <w:t xml:space="preserve">, составляет не менее 2 процентов фонда оплаты труда, предусмотренного на выплату окладов (ставок заработной платы, должностных окладов и </w:t>
      </w:r>
      <w:r>
        <w:rPr>
          <w:rFonts w:ascii="Times New Roman" w:hAnsi="Times New Roman" w:cs="Times New Roman"/>
          <w:sz w:val="24"/>
          <w:szCs w:val="24"/>
        </w:rPr>
        <w:t xml:space="preserve">иных </w:t>
      </w:r>
      <w:r w:rsidRPr="00172FB5">
        <w:rPr>
          <w:rFonts w:ascii="Times New Roman" w:hAnsi="Times New Roman" w:cs="Times New Roman"/>
          <w:sz w:val="24"/>
          <w:szCs w:val="24"/>
        </w:rPr>
        <w:t>выплат стимулирующего характера работникам по основному месту работы</w:t>
      </w:r>
      <w:r>
        <w:rPr>
          <w:rFonts w:ascii="Times New Roman" w:hAnsi="Times New Roman" w:cs="Times New Roman"/>
          <w:sz w:val="24"/>
          <w:szCs w:val="24"/>
        </w:rPr>
        <w:t>.</w:t>
      </w:r>
      <w:proofErr w:type="gramEnd"/>
    </w:p>
    <w:p w:rsidR="001528C8" w:rsidRPr="00172FB5" w:rsidRDefault="001528C8" w:rsidP="001528C8">
      <w:pPr>
        <w:spacing w:line="240" w:lineRule="auto"/>
        <w:ind w:firstLine="709"/>
        <w:contextualSpacing/>
        <w:jc w:val="both"/>
        <w:rPr>
          <w:rFonts w:ascii="Times New Roman" w:hAnsi="Times New Roman"/>
          <w:sz w:val="24"/>
          <w:szCs w:val="24"/>
        </w:rPr>
      </w:pPr>
      <w:r>
        <w:rPr>
          <w:rFonts w:ascii="Times New Roman" w:hAnsi="Times New Roman"/>
          <w:sz w:val="24"/>
          <w:szCs w:val="24"/>
        </w:rPr>
        <w:t>12.12.</w:t>
      </w:r>
      <w:r w:rsidRPr="00172FB5">
        <w:rPr>
          <w:rFonts w:ascii="Times New Roman" w:hAnsi="Times New Roman"/>
          <w:sz w:val="24"/>
          <w:szCs w:val="24"/>
        </w:rPr>
        <w:t xml:space="preserve">  Фонд экономии заработной платы также может использоваться на премиальные</w:t>
      </w:r>
      <w:r>
        <w:rPr>
          <w:rFonts w:ascii="Times New Roman" w:hAnsi="Times New Roman"/>
          <w:sz w:val="24"/>
          <w:szCs w:val="24"/>
        </w:rPr>
        <w:t xml:space="preserve"> (стимулирующие)</w:t>
      </w:r>
      <w:r w:rsidRPr="00172FB5">
        <w:rPr>
          <w:rFonts w:ascii="Times New Roman" w:hAnsi="Times New Roman"/>
          <w:sz w:val="24"/>
          <w:szCs w:val="24"/>
        </w:rPr>
        <w:t xml:space="preserve"> выплаты работникам </w:t>
      </w:r>
      <w:r w:rsidR="00B50D98">
        <w:rPr>
          <w:rFonts w:ascii="Times New Roman" w:hAnsi="Times New Roman"/>
          <w:sz w:val="24"/>
          <w:szCs w:val="24"/>
        </w:rPr>
        <w:t>школы</w:t>
      </w:r>
      <w:r>
        <w:rPr>
          <w:rFonts w:ascii="Times New Roman" w:hAnsi="Times New Roman"/>
          <w:sz w:val="24"/>
          <w:szCs w:val="24"/>
        </w:rPr>
        <w:t>.</w:t>
      </w:r>
    </w:p>
    <w:p w:rsidR="001528C8" w:rsidRPr="00947031" w:rsidRDefault="001528C8" w:rsidP="001528C8">
      <w:pPr>
        <w:autoSpaceDE w:val="0"/>
        <w:autoSpaceDN w:val="0"/>
        <w:adjustRightInd w:val="0"/>
        <w:spacing w:before="240" w:line="240" w:lineRule="auto"/>
        <w:jc w:val="center"/>
        <w:outlineLvl w:val="0"/>
        <w:rPr>
          <w:rFonts w:ascii="Times New Roman" w:hAnsi="Times New Roman"/>
          <w:b/>
          <w:sz w:val="24"/>
          <w:szCs w:val="24"/>
        </w:rPr>
      </w:pPr>
      <w:r w:rsidRPr="00172FB5">
        <w:rPr>
          <w:rFonts w:ascii="Times New Roman" w:hAnsi="Times New Roman"/>
          <w:b/>
          <w:sz w:val="24"/>
          <w:szCs w:val="24"/>
          <w:lang w:val="en-US"/>
        </w:rPr>
        <w:t>XIII</w:t>
      </w:r>
      <w:r w:rsidRPr="00172FB5">
        <w:rPr>
          <w:rFonts w:ascii="Times New Roman" w:hAnsi="Times New Roman"/>
          <w:b/>
          <w:sz w:val="24"/>
          <w:szCs w:val="24"/>
        </w:rPr>
        <w:t>. Выплаты компенсационного характера</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w:t>
      </w:r>
      <w:r w:rsidRPr="00172FB5">
        <w:rPr>
          <w:rFonts w:ascii="Times New Roman" w:hAnsi="Times New Roman"/>
          <w:sz w:val="24"/>
          <w:szCs w:val="24"/>
        </w:rPr>
        <w:t>1. К выплатам компенсационного характера относятся:</w:t>
      </w:r>
    </w:p>
    <w:p w:rsidR="001528C8" w:rsidRPr="00947031" w:rsidRDefault="001528C8" w:rsidP="001528C8">
      <w:pPr>
        <w:pStyle w:val="af"/>
        <w:numPr>
          <w:ilvl w:val="0"/>
          <w:numId w:val="17"/>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7031">
        <w:rPr>
          <w:rFonts w:ascii="Times New Roman" w:hAnsi="Times New Roman"/>
          <w:sz w:val="24"/>
          <w:szCs w:val="24"/>
        </w:rPr>
        <w:t>выплаты работникам, занятым на работах с вредными и (или) опасными условиями труда;</w:t>
      </w:r>
    </w:p>
    <w:p w:rsidR="001528C8" w:rsidRPr="00254B8A" w:rsidRDefault="001528C8" w:rsidP="001528C8">
      <w:pPr>
        <w:pStyle w:val="af"/>
        <w:numPr>
          <w:ilvl w:val="0"/>
          <w:numId w:val="17"/>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7031">
        <w:rPr>
          <w:rFonts w:ascii="Times New Roman" w:hAnsi="Times New Roman"/>
          <w:sz w:val="24"/>
          <w:szCs w:val="24"/>
        </w:rPr>
        <w:lastRenderedPageBreak/>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w:t>
      </w:r>
      <w:r w:rsidRPr="00172FB5">
        <w:rPr>
          <w:rFonts w:ascii="Times New Roman" w:hAnsi="Times New Roman"/>
          <w:sz w:val="24"/>
          <w:szCs w:val="24"/>
        </w:rPr>
        <w:t xml:space="preserve">2. </w:t>
      </w:r>
      <w:proofErr w:type="gramStart"/>
      <w:r w:rsidRPr="00172FB5">
        <w:rPr>
          <w:rFonts w:ascii="Times New Roman" w:hAnsi="Times New Roman"/>
          <w:sz w:val="24"/>
          <w:szCs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172FB5">
        <w:rPr>
          <w:rFonts w:ascii="Times New Roman" w:hAnsi="Times New Roman"/>
          <w:sz w:val="24"/>
          <w:szCs w:val="24"/>
        </w:rPr>
        <w:t xml:space="preserve"> с законодательством и в пределах утвержденного фонда оплаты труда организации. </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sidRPr="00172FB5">
        <w:rPr>
          <w:rFonts w:ascii="Times New Roman" w:hAnsi="Times New Roman"/>
          <w:sz w:val="24"/>
          <w:szCs w:val="24"/>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13.3</w:t>
      </w:r>
      <w:r w:rsidRPr="00172FB5">
        <w:rPr>
          <w:rFonts w:ascii="Times New Roman" w:hAnsi="Times New Roman"/>
          <w:sz w:val="24"/>
          <w:szCs w:val="24"/>
        </w:rPr>
        <w:t>. Выплаты компенсационного характера рассчитываются по формуле:</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p>
    <w:p w:rsidR="001528C8" w:rsidRPr="00172FB5" w:rsidRDefault="0087695A" w:rsidP="001528C8">
      <w:pPr>
        <w:tabs>
          <w:tab w:val="left" w:pos="0"/>
          <w:tab w:val="left" w:pos="993"/>
        </w:tabs>
        <w:spacing w:after="0" w:line="240" w:lineRule="auto"/>
        <w:ind w:right="-1" w:firstLine="709"/>
        <w:jc w:val="both"/>
        <w:rPr>
          <w:rFonts w:ascii="Times New Roman" w:hAnsi="Times New Roman"/>
          <w:i/>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kh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lang w:val="en-US"/>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D</m:t>
              </m:r>
            </m:e>
            <m:sub>
              <m:r>
                <w:rPr>
                  <w:rFonts w:ascii="Cambria Math" w:hAnsi="Cambria Math"/>
                  <w:sz w:val="24"/>
                  <w:szCs w:val="24"/>
                  <w:lang w:val="en-US"/>
                </w:rPr>
                <m:t>kh</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fk</m:t>
                  </m:r>
                </m:sub>
              </m:sSub>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den>
          </m:f>
          <m:r>
            <w:rPr>
              <w:rFonts w:ascii="Cambria Math" w:hAnsi="Cambria Math"/>
              <w:sz w:val="24"/>
              <w:szCs w:val="24"/>
            </w:rPr>
            <m:t>,</m:t>
          </m:r>
        </m:oMath>
      </m:oMathPara>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sidRPr="00172FB5">
        <w:rPr>
          <w:rFonts w:ascii="Times New Roman" w:hAnsi="Times New Roman"/>
          <w:sz w:val="24"/>
          <w:szCs w:val="24"/>
        </w:rPr>
        <w:t>где:</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k</m:t>
            </m:r>
            <m:r>
              <w:rPr>
                <w:rFonts w:ascii="Cambria Math" w:hAnsi="Cambria Math"/>
                <w:sz w:val="24"/>
                <w:szCs w:val="24"/>
              </w:rPr>
              <m:t>h</m:t>
            </m:r>
          </m:sub>
        </m:sSub>
      </m:oMath>
      <w:r w:rsidR="001528C8" w:rsidRPr="00172FB5">
        <w:rPr>
          <w:rFonts w:ascii="Times New Roman" w:hAnsi="Times New Roman"/>
          <w:sz w:val="24"/>
          <w:szCs w:val="24"/>
        </w:rPr>
        <w:t>– выплата компенсационного характера;</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rPr>
              <m:t>d</m:t>
            </m:r>
          </m:sub>
        </m:sSub>
      </m:oMath>
      <w:r w:rsidR="001528C8" w:rsidRPr="00172FB5">
        <w:rPr>
          <w:rFonts w:ascii="Times New Roman" w:hAnsi="Times New Roman"/>
          <w:sz w:val="24"/>
          <w:szCs w:val="24"/>
        </w:rPr>
        <w:t xml:space="preserve"> – должностной оклад работников профессиональных квалификационных групп общеотраслевых профессий рабочих,</w:t>
      </w:r>
      <w:r w:rsidR="00F765F4">
        <w:rPr>
          <w:rFonts w:ascii="Times New Roman" w:hAnsi="Times New Roman"/>
          <w:sz w:val="24"/>
          <w:szCs w:val="24"/>
        </w:rPr>
        <w:t xml:space="preserve"> </w:t>
      </w:r>
      <w:r w:rsidR="001528C8" w:rsidRPr="00172FB5">
        <w:rPr>
          <w:rFonts w:ascii="Times New Roman" w:hAnsi="Times New Roman"/>
          <w:sz w:val="24"/>
          <w:szCs w:val="24"/>
        </w:rPr>
        <w:t>общеотраслевых должностей специалистов и служащих;</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lang w:val="en-US"/>
              </w:rPr>
              <m:t>D</m:t>
            </m:r>
          </m:e>
          <m:sub>
            <m:r>
              <w:rPr>
                <w:rFonts w:ascii="Cambria Math" w:hAnsi="Cambria Math"/>
                <w:sz w:val="24"/>
                <w:szCs w:val="24"/>
                <w:lang w:val="en-US"/>
              </w:rPr>
              <m:t>k</m:t>
            </m:r>
            <m:r>
              <w:rPr>
                <w:rFonts w:ascii="Cambria Math" w:hAnsi="Cambria Math"/>
                <w:sz w:val="24"/>
                <w:szCs w:val="24"/>
              </w:rPr>
              <m:t>h</m:t>
            </m:r>
          </m:sub>
        </m:sSub>
      </m:oMath>
      <w:r w:rsidR="001528C8" w:rsidRPr="00172FB5">
        <w:rPr>
          <w:rFonts w:ascii="Times New Roman" w:hAnsi="Times New Roman"/>
          <w:sz w:val="24"/>
          <w:szCs w:val="24"/>
        </w:rPr>
        <w:t xml:space="preserve"> – размер надбавки компенсационного характера, принимаемый в соответствии с Трудовым </w:t>
      </w:r>
      <w:hyperlink r:id="rId12" w:history="1">
        <w:r w:rsidR="001528C8" w:rsidRPr="00172FB5">
          <w:rPr>
            <w:rFonts w:ascii="Times New Roman" w:hAnsi="Times New Roman"/>
            <w:sz w:val="24"/>
            <w:szCs w:val="24"/>
          </w:rPr>
          <w:t>кодексом</w:t>
        </w:r>
      </w:hyperlink>
      <w:r w:rsidR="001528C8" w:rsidRPr="00172FB5">
        <w:rPr>
          <w:rFonts w:ascii="Times New Roman" w:hAnsi="Times New Roman"/>
          <w:sz w:val="24"/>
          <w:szCs w:val="24"/>
        </w:rPr>
        <w:t xml:space="preserve"> Российской Федерации;</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fk</m:t>
            </m:r>
          </m:sub>
        </m:sSub>
      </m:oMath>
      <w:r w:rsidR="001528C8" w:rsidRPr="00172FB5">
        <w:rPr>
          <w:rFonts w:ascii="Times New Roman" w:hAnsi="Times New Roman"/>
          <w:sz w:val="24"/>
          <w:szCs w:val="24"/>
        </w:rPr>
        <w:t xml:space="preserve"> – фактически отработанное время, по которому законодательством предусмотрены выплаты компенсационного характера;</w:t>
      </w:r>
    </w:p>
    <w:p w:rsidR="001528C8" w:rsidRPr="00172FB5" w:rsidRDefault="0087695A" w:rsidP="001528C8">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oMath>
      <w:r w:rsidR="001528C8" w:rsidRPr="00172FB5">
        <w:rPr>
          <w:rFonts w:ascii="Times New Roman" w:hAnsi="Times New Roman"/>
          <w:sz w:val="24"/>
          <w:szCs w:val="24"/>
        </w:rPr>
        <w:t xml:space="preserve"> – норма часов за базовую ставку заработной платы (базовый оклад). </w:t>
      </w:r>
    </w:p>
    <w:p w:rsidR="001528C8" w:rsidRPr="00172FB5" w:rsidRDefault="001528C8" w:rsidP="001528C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172FB5">
        <w:rPr>
          <w:rFonts w:ascii="Times New Roman" w:hAnsi="Times New Roman"/>
          <w:sz w:val="24"/>
          <w:szCs w:val="24"/>
        </w:rPr>
        <w:t>3.</w:t>
      </w:r>
      <w:r>
        <w:rPr>
          <w:rFonts w:ascii="Times New Roman" w:hAnsi="Times New Roman"/>
          <w:sz w:val="24"/>
          <w:szCs w:val="24"/>
        </w:rPr>
        <w:t>4.</w:t>
      </w:r>
      <w:r w:rsidRPr="00172FB5">
        <w:rPr>
          <w:rFonts w:ascii="Times New Roman" w:hAnsi="Times New Roman"/>
          <w:sz w:val="24"/>
          <w:szCs w:val="24"/>
        </w:rPr>
        <w:t xml:space="preserve"> Выплаты за работу в условиях, отклоняющихся </w:t>
      </w:r>
      <w:proofErr w:type="gramStart"/>
      <w:r w:rsidRPr="00172FB5">
        <w:rPr>
          <w:rFonts w:ascii="Times New Roman" w:hAnsi="Times New Roman"/>
          <w:sz w:val="24"/>
          <w:szCs w:val="24"/>
        </w:rPr>
        <w:t>от</w:t>
      </w:r>
      <w:proofErr w:type="gramEnd"/>
      <w:r w:rsidRPr="00172FB5">
        <w:rPr>
          <w:rFonts w:ascii="Times New Roman" w:hAnsi="Times New Roman"/>
          <w:sz w:val="24"/>
          <w:szCs w:val="24"/>
        </w:rPr>
        <w:t xml:space="preserve"> нормальных, устанавливаются в следующих размерах:</w:t>
      </w:r>
    </w:p>
    <w:p w:rsidR="001528C8" w:rsidRPr="00940A14" w:rsidRDefault="001528C8" w:rsidP="001528C8">
      <w:pPr>
        <w:pStyle w:val="af"/>
        <w:numPr>
          <w:ilvl w:val="0"/>
          <w:numId w:val="18"/>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0A14">
        <w:rPr>
          <w:rFonts w:ascii="Times New Roman" w:hAnsi="Times New Roman"/>
          <w:sz w:val="24"/>
          <w:szCs w:val="24"/>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1528C8" w:rsidRPr="00940A14" w:rsidRDefault="001528C8" w:rsidP="001528C8">
      <w:pPr>
        <w:pStyle w:val="af"/>
        <w:numPr>
          <w:ilvl w:val="0"/>
          <w:numId w:val="18"/>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0A14">
        <w:rPr>
          <w:rFonts w:ascii="Times New Roman" w:hAnsi="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1528C8" w:rsidRPr="00940A14" w:rsidRDefault="001528C8" w:rsidP="001528C8">
      <w:pPr>
        <w:pStyle w:val="af"/>
        <w:numPr>
          <w:ilvl w:val="0"/>
          <w:numId w:val="18"/>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0A14">
        <w:rPr>
          <w:rFonts w:ascii="Times New Roman" w:hAnsi="Times New Roman"/>
          <w:sz w:val="24"/>
          <w:szCs w:val="24"/>
        </w:rPr>
        <w:t xml:space="preserve">работникам, получающим должностной оклад, в размере не </w:t>
      </w:r>
      <w:proofErr w:type="gramStart"/>
      <w:r w:rsidRPr="00940A14">
        <w:rPr>
          <w:rFonts w:ascii="Times New Roman" w:hAnsi="Times New Roman"/>
          <w:sz w:val="24"/>
          <w:szCs w:val="24"/>
        </w:rPr>
        <w:t>менее одинарной</w:t>
      </w:r>
      <w:proofErr w:type="gramEnd"/>
      <w:r w:rsidRPr="00940A14">
        <w:rPr>
          <w:rFonts w:ascii="Times New Roman" w:hAnsi="Times New Roman"/>
          <w:sz w:val="24"/>
          <w:szCs w:val="24"/>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1528C8" w:rsidRPr="00940A14" w:rsidRDefault="001528C8" w:rsidP="001528C8">
      <w:pPr>
        <w:pStyle w:val="af"/>
        <w:numPr>
          <w:ilvl w:val="0"/>
          <w:numId w:val="18"/>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0A14">
        <w:rPr>
          <w:rFonts w:ascii="Times New Roman" w:hAnsi="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528C8" w:rsidRPr="00940A14" w:rsidRDefault="001528C8" w:rsidP="001528C8">
      <w:pPr>
        <w:pStyle w:val="af"/>
        <w:numPr>
          <w:ilvl w:val="0"/>
          <w:numId w:val="18"/>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0A14">
        <w:rPr>
          <w:rFonts w:ascii="Times New Roman" w:hAnsi="Times New Roman"/>
          <w:sz w:val="24"/>
          <w:szCs w:val="24"/>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1528C8" w:rsidRPr="007855FA" w:rsidRDefault="001528C8" w:rsidP="001528C8">
      <w:pPr>
        <w:pStyle w:val="af"/>
        <w:numPr>
          <w:ilvl w:val="0"/>
          <w:numId w:val="18"/>
        </w:numPr>
        <w:tabs>
          <w:tab w:val="left" w:pos="851"/>
        </w:tabs>
        <w:autoSpaceDE w:val="0"/>
        <w:autoSpaceDN w:val="0"/>
        <w:adjustRightInd w:val="0"/>
        <w:spacing w:after="0" w:line="240" w:lineRule="auto"/>
        <w:ind w:left="0" w:firstLine="709"/>
        <w:jc w:val="both"/>
        <w:rPr>
          <w:rFonts w:ascii="Times New Roman" w:hAnsi="Times New Roman"/>
          <w:sz w:val="24"/>
          <w:szCs w:val="24"/>
        </w:rPr>
      </w:pPr>
      <w:r w:rsidRPr="00940A14">
        <w:rPr>
          <w:rFonts w:ascii="Times New Roman" w:hAnsi="Times New Roman"/>
          <w:sz w:val="24"/>
          <w:szCs w:val="24"/>
        </w:rPr>
        <w:lastRenderedPageBreak/>
        <w:t>при совмещении профессий (должностей), расширении зон обслуживания, исполнении обязанностей временно отсутствующего работника без освобождения от основной работы, работнику устанавливается доплата. Размер доплаты устанавливается по соглашению сторон трудового договора с учетом содержания и (или) объема дополнительной работы. Сумма доплаты не может превышать фонд заработной платы по той должности, дополнительную работу по которой выполняет работник.</w:t>
      </w:r>
    </w:p>
    <w:p w:rsidR="001528C8" w:rsidRPr="00172FB5" w:rsidRDefault="001528C8" w:rsidP="001528C8">
      <w:pPr>
        <w:pStyle w:val="ConsPlusNormal"/>
        <w:spacing w:before="240"/>
        <w:ind w:firstLine="709"/>
        <w:jc w:val="center"/>
        <w:outlineLvl w:val="1"/>
        <w:rPr>
          <w:rFonts w:ascii="Times New Roman" w:hAnsi="Times New Roman" w:cs="Times New Roman"/>
          <w:b/>
          <w:sz w:val="24"/>
          <w:szCs w:val="24"/>
        </w:rPr>
      </w:pPr>
      <w:bookmarkStart w:id="14" w:name="Par542"/>
      <w:bookmarkEnd w:id="14"/>
      <w:r w:rsidRPr="00172FB5">
        <w:rPr>
          <w:rFonts w:ascii="Times New Roman" w:hAnsi="Times New Roman" w:cs="Times New Roman"/>
          <w:b/>
          <w:sz w:val="24"/>
          <w:szCs w:val="24"/>
          <w:lang w:val="en-US"/>
        </w:rPr>
        <w:t>XIV</w:t>
      </w:r>
      <w:r w:rsidRPr="00172FB5">
        <w:rPr>
          <w:rFonts w:ascii="Times New Roman" w:hAnsi="Times New Roman" w:cs="Times New Roman"/>
          <w:b/>
          <w:sz w:val="24"/>
          <w:szCs w:val="24"/>
        </w:rPr>
        <w:t>. Порядок формирования фонда оплаты труда</w:t>
      </w:r>
    </w:p>
    <w:p w:rsidR="001528C8" w:rsidRPr="007855FA" w:rsidRDefault="001528C8" w:rsidP="001528C8">
      <w:pPr>
        <w:pStyle w:val="ConsPlusNormal"/>
        <w:spacing w:after="240"/>
        <w:ind w:firstLine="709"/>
        <w:jc w:val="center"/>
        <w:rPr>
          <w:rFonts w:ascii="Times New Roman" w:hAnsi="Times New Roman" w:cs="Times New Roman"/>
          <w:b/>
          <w:sz w:val="24"/>
          <w:szCs w:val="24"/>
        </w:rPr>
      </w:pPr>
      <w:r w:rsidRPr="00172FB5">
        <w:rPr>
          <w:rFonts w:ascii="Times New Roman" w:hAnsi="Times New Roman" w:cs="Times New Roman"/>
          <w:b/>
          <w:sz w:val="24"/>
          <w:szCs w:val="24"/>
        </w:rPr>
        <w:t xml:space="preserve">образовательной организации </w:t>
      </w:r>
    </w:p>
    <w:p w:rsidR="001528C8" w:rsidRPr="00172FB5" w:rsidRDefault="001528C8" w:rsidP="001528C8">
      <w:pPr>
        <w:pStyle w:val="ConsPlusNormal"/>
        <w:ind w:firstLine="709"/>
        <w:jc w:val="both"/>
        <w:rPr>
          <w:rFonts w:ascii="Times New Roman" w:hAnsi="Times New Roman" w:cs="Times New Roman"/>
          <w:sz w:val="24"/>
          <w:szCs w:val="24"/>
        </w:rPr>
      </w:pPr>
      <w:r w:rsidRPr="00172FB5">
        <w:rPr>
          <w:rFonts w:ascii="Times New Roman" w:hAnsi="Times New Roman" w:cs="Times New Roman"/>
          <w:sz w:val="24"/>
          <w:szCs w:val="24"/>
        </w:rPr>
        <w:t xml:space="preserve"> Формирование фонда оплаты труда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w:t>
      </w:r>
      <w:r>
        <w:rPr>
          <w:rFonts w:ascii="Times New Roman" w:hAnsi="Times New Roman" w:cs="Times New Roman"/>
          <w:sz w:val="24"/>
          <w:szCs w:val="24"/>
        </w:rPr>
        <w:t xml:space="preserve">. </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center"/>
        <w:rPr>
          <w:rFonts w:ascii="Times New Roman" w:eastAsia="Times New Roman" w:hAnsi="Times New Roman"/>
          <w:b/>
          <w:sz w:val="24"/>
          <w:szCs w:val="24"/>
          <w:lang w:eastAsia="ru-RU"/>
        </w:rPr>
      </w:pPr>
      <w:r w:rsidRPr="00172FB5">
        <w:rPr>
          <w:rFonts w:ascii="Times New Roman" w:eastAsia="Times New Roman" w:hAnsi="Times New Roman"/>
          <w:b/>
          <w:bCs/>
          <w:sz w:val="24"/>
          <w:szCs w:val="24"/>
          <w:lang w:val="en-US" w:eastAsia="ru-RU"/>
        </w:rPr>
        <w:t>XV</w:t>
      </w:r>
      <w:r w:rsidRPr="005749FC">
        <w:rPr>
          <w:rFonts w:ascii="Times New Roman" w:eastAsia="Times New Roman" w:hAnsi="Times New Roman"/>
          <w:b/>
          <w:bCs/>
          <w:sz w:val="24"/>
          <w:szCs w:val="24"/>
          <w:lang w:eastAsia="ru-RU"/>
        </w:rPr>
        <w:t>. Начисление и выплата заработной платы</w:t>
      </w:r>
    </w:p>
    <w:p w:rsidR="001528C8" w:rsidRPr="00C761DF"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862F59">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 Заработная плата начисляется работникам в размере и порядке, предусмотренном настоящим Положением.</w:t>
      </w:r>
    </w:p>
    <w:p w:rsidR="001528C8" w:rsidRPr="00C761DF"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C761DF">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2. Основанием для начисления заработной платы являются: штатное расписание, трудовой договор, табель учета рабочего времени и приказы, утвержд</w:t>
      </w:r>
      <w:r>
        <w:rPr>
          <w:rFonts w:ascii="Times New Roman" w:eastAsia="Times New Roman" w:hAnsi="Times New Roman"/>
          <w:sz w:val="24"/>
          <w:szCs w:val="24"/>
          <w:lang w:eastAsia="ru-RU"/>
        </w:rPr>
        <w:t>енные руководителем учреждения.</w:t>
      </w:r>
    </w:p>
    <w:p w:rsidR="001528C8"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C761DF">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3. Табели учета рабочего времени заполняют и подписывают ответственные лица, назначенные приказом руководителя учреждения. Утверждает табель руководитель учреждения.</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15.</w:t>
      </w:r>
      <w:r w:rsidRPr="005749FC">
        <w:rPr>
          <w:rFonts w:ascii="Times New Roman" w:eastAsia="Times New Roman" w:hAnsi="Times New Roman"/>
          <w:sz w:val="24"/>
          <w:szCs w:val="24"/>
          <w:lang w:eastAsia="ru-RU"/>
        </w:rPr>
        <w:t xml:space="preserve">4. Работникам, проработавшим неполный рабочий период, заработная плата </w:t>
      </w:r>
      <w:r w:rsidRPr="00172FB5">
        <w:rPr>
          <w:rFonts w:ascii="Times New Roman" w:eastAsia="Times New Roman" w:hAnsi="Times New Roman"/>
          <w:sz w:val="24"/>
          <w:szCs w:val="24"/>
          <w:lang w:eastAsia="ru-RU"/>
        </w:rPr>
        <w:t xml:space="preserve">начисляется за </w:t>
      </w:r>
      <w:r>
        <w:rPr>
          <w:rFonts w:ascii="Times New Roman" w:eastAsia="Times New Roman" w:hAnsi="Times New Roman"/>
          <w:sz w:val="24"/>
          <w:szCs w:val="24"/>
          <w:lang w:eastAsia="ru-RU"/>
        </w:rPr>
        <w:t>фактически отработанное время.</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 xml:space="preserve">5. </w:t>
      </w:r>
      <w:proofErr w:type="gramStart"/>
      <w:r w:rsidRPr="005749FC">
        <w:rPr>
          <w:rFonts w:ascii="Times New Roman" w:eastAsia="Times New Roman" w:hAnsi="Times New Roman"/>
          <w:sz w:val="24"/>
          <w:szCs w:val="24"/>
          <w:lang w:eastAsia="ru-RU"/>
        </w:rPr>
        <w:t>Определение размеров заработной платы по основной и совмещаемой должностям</w:t>
      </w:r>
      <w:r w:rsidRPr="00172FB5">
        <w:rPr>
          <w:rFonts w:ascii="Times New Roman" w:eastAsia="Times New Roman" w:hAnsi="Times New Roman"/>
          <w:sz w:val="24"/>
          <w:szCs w:val="24"/>
          <w:lang w:eastAsia="ru-RU"/>
        </w:rPr>
        <w:t>, (в</w:t>
      </w:r>
      <w:r w:rsidRPr="005749FC">
        <w:rPr>
          <w:rFonts w:ascii="Times New Roman" w:eastAsia="Times New Roman" w:hAnsi="Times New Roman"/>
          <w:sz w:val="24"/>
          <w:szCs w:val="24"/>
          <w:lang w:eastAsia="ru-RU"/>
        </w:rPr>
        <w:t>идам</w:t>
      </w:r>
      <w:r w:rsidR="00B52DC3">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работ), а также по должности, занимаемой в порядке совместительства, производится раздельно по каждой из должностей (виду работ).</w:t>
      </w:r>
      <w:proofErr w:type="gramEnd"/>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6.Заработная</w:t>
      </w:r>
      <w:r w:rsidR="00BD50E3">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плата</w:t>
      </w:r>
      <w:r w:rsidR="00BD50E3">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перечисляется</w:t>
      </w:r>
      <w:r w:rsidR="00BD50E3">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на</w:t>
      </w:r>
      <w:r w:rsidR="00BD50E3">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указанный работником счет в банке на условиях, предусмотренных трудовым договоро</w:t>
      </w:r>
      <w:r>
        <w:rPr>
          <w:rFonts w:ascii="Times New Roman" w:eastAsia="Times New Roman" w:hAnsi="Times New Roman"/>
          <w:sz w:val="24"/>
          <w:szCs w:val="24"/>
          <w:lang w:eastAsia="ru-RU"/>
        </w:rPr>
        <w:t>м.</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 xml:space="preserve">7. 5 числа каждого месяца каждому Работнику выдается расчетный лист с </w:t>
      </w:r>
      <w:r w:rsidRPr="005749FC">
        <w:rPr>
          <w:rFonts w:ascii="Times New Roman" w:eastAsia="Times New Roman" w:hAnsi="Times New Roman"/>
          <w:sz w:val="24"/>
          <w:szCs w:val="24"/>
          <w:lang w:eastAsia="ru-RU"/>
        </w:rPr>
        <w:br/>
        <w:t xml:space="preserve">указанием составных частей заработной платы, причитающейся ему за соответствующий </w:t>
      </w:r>
      <w:r w:rsidRPr="005749FC">
        <w:rPr>
          <w:rFonts w:ascii="Times New Roman" w:eastAsia="Times New Roman" w:hAnsi="Times New Roman"/>
          <w:sz w:val="24"/>
          <w:szCs w:val="24"/>
          <w:lang w:eastAsia="ru-RU"/>
        </w:rPr>
        <w:br/>
        <w:t>период, с указанием размера и оснований произведенных удержаний, а также общей денежной суммы, подлежащей выплате.</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8. Расчетный лист в бумажном виде работник получает лично. При получении работник ставит подпись в журнале</w:t>
      </w:r>
      <w:r>
        <w:rPr>
          <w:rFonts w:ascii="Times New Roman" w:eastAsia="Times New Roman" w:hAnsi="Times New Roman"/>
          <w:sz w:val="24"/>
          <w:szCs w:val="24"/>
          <w:lang w:eastAsia="ru-RU"/>
        </w:rPr>
        <w:t xml:space="preserve"> учета выдачи расчетных листов.</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9. Срок хранения невостребованных расчетных листов определяется в соответствии с пунктом 412 Перечня, утвержденного приказом Минкультуры России от 25.08.2010 № 558, и составляет пять лет.</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bookmarkStart w:id="15" w:name="mar1"/>
      <w:bookmarkEnd w:id="15"/>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10. Выплата заработной платы за текущий месяц производи</w:t>
      </w:r>
      <w:r w:rsidRPr="00172FB5">
        <w:rPr>
          <w:rFonts w:ascii="Times New Roman" w:eastAsia="Times New Roman" w:hAnsi="Times New Roman"/>
          <w:sz w:val="24"/>
          <w:szCs w:val="24"/>
          <w:lang w:eastAsia="ru-RU"/>
        </w:rPr>
        <w:t xml:space="preserve">тся два раза в месяц: </w:t>
      </w:r>
      <w:r w:rsidRPr="005749FC">
        <w:rPr>
          <w:rFonts w:ascii="Times New Roman" w:eastAsia="Times New Roman" w:hAnsi="Times New Roman"/>
          <w:sz w:val="24"/>
          <w:szCs w:val="24"/>
          <w:lang w:eastAsia="ru-RU"/>
        </w:rPr>
        <w:t xml:space="preserve"> 25-го числа месяца (за перву</w:t>
      </w:r>
      <w:r w:rsidRPr="00172FB5">
        <w:rPr>
          <w:rFonts w:ascii="Times New Roman" w:eastAsia="Times New Roman" w:hAnsi="Times New Roman"/>
          <w:sz w:val="24"/>
          <w:szCs w:val="24"/>
          <w:lang w:eastAsia="ru-RU"/>
        </w:rPr>
        <w:t xml:space="preserve">ю половину месяца) и </w:t>
      </w:r>
      <w:r w:rsidRPr="005749FC">
        <w:rPr>
          <w:rFonts w:ascii="Times New Roman" w:eastAsia="Times New Roman" w:hAnsi="Times New Roman"/>
          <w:sz w:val="24"/>
          <w:szCs w:val="24"/>
          <w:lang w:eastAsia="ru-RU"/>
        </w:rPr>
        <w:t xml:space="preserve"> 10-го числа следующего месяца (за вторую половину месяца).</w:t>
      </w:r>
      <w:r w:rsidR="00BD50E3">
        <w:rPr>
          <w:rFonts w:ascii="Times New Roman" w:eastAsia="Times New Roman" w:hAnsi="Times New Roman"/>
          <w:sz w:val="24"/>
          <w:szCs w:val="24"/>
          <w:lang w:eastAsia="ru-RU"/>
        </w:rPr>
        <w:t xml:space="preserve"> Срок выплаты отпускных производится за три рабочих дня до наступления отпуска.</w:t>
      </w:r>
      <w:r w:rsidR="005A2694">
        <w:rPr>
          <w:rFonts w:ascii="Times New Roman" w:eastAsia="Times New Roman" w:hAnsi="Times New Roman"/>
          <w:sz w:val="24"/>
          <w:szCs w:val="24"/>
          <w:lang w:eastAsia="ru-RU"/>
        </w:rPr>
        <w:t xml:space="preserve"> При увольнении сотрудника полный расчет производится в день увольнения сотрудника.</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11. При совпадении дня выплаты с выходным или нерабочим праздничным днем выплата заработной платы п</w:t>
      </w:r>
      <w:r>
        <w:rPr>
          <w:rFonts w:ascii="Times New Roman" w:eastAsia="Times New Roman" w:hAnsi="Times New Roman"/>
          <w:sz w:val="24"/>
          <w:szCs w:val="24"/>
          <w:lang w:eastAsia="ru-RU"/>
        </w:rPr>
        <w:t>роизводится накануне этого дня.</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12. При невыполнении работником должностных обязанностей по вине работодателя</w:t>
      </w:r>
      <w:r w:rsidR="00F765F4">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оплата производится за фактически проработанное время или выполненную работу, но не</w:t>
      </w:r>
      <w:r w:rsidR="00F765F4">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ниже средней заработной платы работника.</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ab/>
      </w:r>
      <w:r w:rsidRPr="005749FC">
        <w:rPr>
          <w:rFonts w:ascii="Times New Roman" w:eastAsia="Times New Roman" w:hAnsi="Times New Roman"/>
          <w:sz w:val="24"/>
          <w:szCs w:val="24"/>
          <w:lang w:eastAsia="ru-RU"/>
        </w:rPr>
        <w:t>При невыполнении должностных обязанностей по пр</w:t>
      </w:r>
      <w:r>
        <w:rPr>
          <w:rFonts w:ascii="Times New Roman" w:eastAsia="Times New Roman" w:hAnsi="Times New Roman"/>
          <w:sz w:val="24"/>
          <w:szCs w:val="24"/>
          <w:lang w:eastAsia="ru-RU"/>
        </w:rPr>
        <w:t xml:space="preserve">ичинам, не зависящим от сторон </w:t>
      </w:r>
      <w:r w:rsidRPr="005749FC">
        <w:rPr>
          <w:rFonts w:ascii="Times New Roman" w:eastAsia="Times New Roman" w:hAnsi="Times New Roman"/>
          <w:sz w:val="24"/>
          <w:szCs w:val="24"/>
          <w:lang w:eastAsia="ru-RU"/>
        </w:rPr>
        <w:t>трудового договора, за работником сохраняется не менее двух третей оклада (должностного оклада).</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sidRPr="005749FC">
        <w:rPr>
          <w:rFonts w:ascii="Times New Roman" w:eastAsia="Times New Roman" w:hAnsi="Times New Roman"/>
          <w:sz w:val="24"/>
          <w:szCs w:val="24"/>
          <w:lang w:eastAsia="ru-RU"/>
        </w:rPr>
        <w:t>При невыполнении должностных обязанностей по</w:t>
      </w:r>
      <w:r>
        <w:rPr>
          <w:rFonts w:ascii="Times New Roman" w:eastAsia="Times New Roman" w:hAnsi="Times New Roman"/>
          <w:sz w:val="24"/>
          <w:szCs w:val="24"/>
          <w:lang w:eastAsia="ru-RU"/>
        </w:rPr>
        <w:t xml:space="preserve"> вине работника выплата оклада </w:t>
      </w:r>
      <w:r w:rsidRPr="005749FC">
        <w:rPr>
          <w:rFonts w:ascii="Times New Roman" w:eastAsia="Times New Roman" w:hAnsi="Times New Roman"/>
          <w:sz w:val="24"/>
          <w:szCs w:val="24"/>
          <w:lang w:eastAsia="ru-RU"/>
        </w:rPr>
        <w:t>(должностного оклада) производится в соответствии с объемом выполненной работы.</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13. Время простоя по вине работодателя, если работник в письменной форме предупредил работодателя о начале простоя, оплачивается в размере не менее двух третей средней заработной платы работника.</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5749FC">
        <w:rPr>
          <w:rFonts w:ascii="Times New Roman" w:eastAsia="Times New Roman" w:hAnsi="Times New Roman"/>
          <w:sz w:val="24"/>
          <w:szCs w:val="24"/>
          <w:lang w:eastAsia="ru-RU"/>
        </w:rPr>
        <w:t>Время простоя по причинам, не зависящим от сторон трудового договора, если работник в письменной форме предупредил работодателя</w:t>
      </w:r>
      <w:r>
        <w:rPr>
          <w:rFonts w:ascii="Times New Roman" w:eastAsia="Times New Roman" w:hAnsi="Times New Roman"/>
          <w:sz w:val="24"/>
          <w:szCs w:val="24"/>
          <w:lang w:eastAsia="ru-RU"/>
        </w:rPr>
        <w:t xml:space="preserve"> о начале простоя, оплачивается в размере не </w:t>
      </w:r>
      <w:r w:rsidRPr="005749FC">
        <w:rPr>
          <w:rFonts w:ascii="Times New Roman" w:eastAsia="Times New Roman" w:hAnsi="Times New Roman"/>
          <w:sz w:val="24"/>
          <w:szCs w:val="24"/>
          <w:lang w:eastAsia="ru-RU"/>
        </w:rPr>
        <w:t>менее двух третей оклада (должностного оклада).</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5749FC">
        <w:rPr>
          <w:rFonts w:ascii="Times New Roman" w:eastAsia="Times New Roman" w:hAnsi="Times New Roman"/>
          <w:sz w:val="24"/>
          <w:szCs w:val="24"/>
          <w:lang w:eastAsia="ru-RU"/>
        </w:rPr>
        <w:t>Время простоя по вине работника не оплачивается.</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 xml:space="preserve">14. Удержания из заработной платы работника производятся только в случаях, </w:t>
      </w:r>
      <w:r w:rsidRPr="005749FC">
        <w:rPr>
          <w:rFonts w:ascii="Times New Roman" w:eastAsia="Times New Roman" w:hAnsi="Times New Roman"/>
          <w:sz w:val="24"/>
          <w:szCs w:val="24"/>
          <w:lang w:eastAsia="ru-RU"/>
        </w:rPr>
        <w:br/>
        <w:t xml:space="preserve">предусмотренных Трудовым кодексом РФ и иными федеральными законами, а также по </w:t>
      </w:r>
      <w:r w:rsidRPr="005749FC">
        <w:rPr>
          <w:rFonts w:ascii="Times New Roman" w:eastAsia="Times New Roman" w:hAnsi="Times New Roman"/>
          <w:sz w:val="24"/>
          <w:szCs w:val="24"/>
          <w:lang w:eastAsia="ru-RU"/>
        </w:rPr>
        <w:br/>
        <w:t>заявлению работника.</w:t>
      </w:r>
    </w:p>
    <w:p w:rsidR="001528C8"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15. Справки о размере заработной платы, начислениях и удержаниях</w:t>
      </w:r>
      <w:r>
        <w:rPr>
          <w:rFonts w:ascii="Times New Roman" w:eastAsia="Times New Roman" w:hAnsi="Times New Roman"/>
          <w:sz w:val="24"/>
          <w:szCs w:val="24"/>
          <w:lang w:eastAsia="ru-RU"/>
        </w:rPr>
        <w:t>, а также прочие справки по требованию предоставляются Работнику по письменному заявлению в течение 3-х рабочих дней, «по выслуге лет» - в течени</w:t>
      </w:r>
      <w:proofErr w:type="gramStart"/>
      <w:r>
        <w:rPr>
          <w:rFonts w:ascii="Times New Roman" w:eastAsia="Times New Roman" w:hAnsi="Times New Roman"/>
          <w:sz w:val="24"/>
          <w:szCs w:val="24"/>
          <w:lang w:eastAsia="ru-RU"/>
        </w:rPr>
        <w:t>и</w:t>
      </w:r>
      <w:proofErr w:type="gramEnd"/>
      <w:r>
        <w:rPr>
          <w:rFonts w:ascii="Times New Roman" w:eastAsia="Times New Roman" w:hAnsi="Times New Roman"/>
          <w:sz w:val="24"/>
          <w:szCs w:val="24"/>
          <w:lang w:eastAsia="ru-RU"/>
        </w:rPr>
        <w:t xml:space="preserve"> 14 календарных дней. Справки выдаются только лично работнику.</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16. Оплата отпуска работникам производится не позднее, чем за три дня до его начала.</w:t>
      </w:r>
    </w:p>
    <w:p w:rsidR="001528C8" w:rsidRPr="005749FC"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17. При прекращении действия трудового договора окончательный расчет по причитающейся работнику заработной плате производится в последний день работы. Если работник в день увольнения не работал, то соответствующие суммы выплачиваются не позднее следующего дня после предъявления работником требования о расчете.</w:t>
      </w:r>
    </w:p>
    <w:p w:rsidR="001528C8" w:rsidRPr="00172FB5"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4"/>
          <w:szCs w:val="24"/>
          <w:lang w:eastAsia="ru-RU"/>
        </w:rPr>
      </w:pPr>
      <w:r w:rsidRPr="005749FC">
        <w:rPr>
          <w:rFonts w:ascii="Times New Roman" w:eastAsia="Times New Roman" w:hAnsi="Times New Roman"/>
          <w:sz w:val="24"/>
          <w:szCs w:val="24"/>
          <w:lang w:eastAsia="ru-RU"/>
        </w:rPr>
        <w:t>В случае спора о размерах сумм, причитающихся работнику при увольнении, в указанный выше срок работнику выплачивается не оспариваемая работодателем сумма.</w:t>
      </w:r>
    </w:p>
    <w:p w:rsidR="001528C8" w:rsidRDefault="001528C8" w:rsidP="00152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2FB5">
        <w:rPr>
          <w:rFonts w:ascii="Times New Roman" w:eastAsia="Times New Roman" w:hAnsi="Times New Roman"/>
          <w:sz w:val="24"/>
          <w:szCs w:val="24"/>
          <w:lang w:eastAsia="ru-RU"/>
        </w:rPr>
        <w:tab/>
      </w:r>
      <w:r>
        <w:rPr>
          <w:rFonts w:ascii="Times New Roman" w:eastAsia="Times New Roman" w:hAnsi="Times New Roman"/>
          <w:sz w:val="24"/>
          <w:szCs w:val="24"/>
          <w:lang w:eastAsia="ru-RU"/>
        </w:rPr>
        <w:t>15.</w:t>
      </w:r>
      <w:r w:rsidRPr="005749FC">
        <w:rPr>
          <w:rFonts w:ascii="Times New Roman" w:eastAsia="Times New Roman" w:hAnsi="Times New Roman"/>
          <w:sz w:val="24"/>
          <w:szCs w:val="24"/>
          <w:lang w:eastAsia="ru-RU"/>
        </w:rPr>
        <w:t>18. В случае смерти работника заработная плата, не полученная им, выдается члена</w:t>
      </w:r>
      <w:r w:rsidR="00F765F4">
        <w:rPr>
          <w:rFonts w:ascii="Times New Roman" w:eastAsia="Times New Roman" w:hAnsi="Times New Roman"/>
          <w:sz w:val="24"/>
          <w:szCs w:val="24"/>
          <w:lang w:eastAsia="ru-RU"/>
        </w:rPr>
        <w:t xml:space="preserve"> </w:t>
      </w:r>
      <w:proofErr w:type="spellStart"/>
      <w:r w:rsidRPr="005749FC">
        <w:rPr>
          <w:rFonts w:ascii="Times New Roman" w:eastAsia="Times New Roman" w:hAnsi="Times New Roman"/>
          <w:sz w:val="24"/>
          <w:szCs w:val="24"/>
          <w:lang w:eastAsia="ru-RU"/>
        </w:rPr>
        <w:t>мегосемьи</w:t>
      </w:r>
      <w:proofErr w:type="spellEnd"/>
      <w:r w:rsidRPr="005749FC">
        <w:rPr>
          <w:rFonts w:ascii="Times New Roman" w:eastAsia="Times New Roman" w:hAnsi="Times New Roman"/>
          <w:sz w:val="24"/>
          <w:szCs w:val="24"/>
          <w:lang w:eastAsia="ru-RU"/>
        </w:rPr>
        <w:t xml:space="preserve"> или лицу, находившемуся на иждивении умерше</w:t>
      </w:r>
      <w:r w:rsidRPr="00172FB5">
        <w:rPr>
          <w:rFonts w:ascii="Times New Roman" w:eastAsia="Times New Roman" w:hAnsi="Times New Roman"/>
          <w:sz w:val="24"/>
          <w:szCs w:val="24"/>
          <w:lang w:eastAsia="ru-RU"/>
        </w:rPr>
        <w:t xml:space="preserve">го, не позднее недельного срока </w:t>
      </w:r>
      <w:r w:rsidRPr="005749FC">
        <w:rPr>
          <w:rFonts w:ascii="Times New Roman" w:eastAsia="Times New Roman" w:hAnsi="Times New Roman"/>
          <w:sz w:val="24"/>
          <w:szCs w:val="24"/>
          <w:lang w:eastAsia="ru-RU"/>
        </w:rPr>
        <w:t>со</w:t>
      </w:r>
      <w:r w:rsidR="00F765F4">
        <w:rPr>
          <w:rFonts w:ascii="Times New Roman" w:eastAsia="Times New Roman" w:hAnsi="Times New Roman"/>
          <w:sz w:val="24"/>
          <w:szCs w:val="24"/>
          <w:lang w:eastAsia="ru-RU"/>
        </w:rPr>
        <w:t xml:space="preserve"> </w:t>
      </w:r>
      <w:r w:rsidRPr="005749FC">
        <w:rPr>
          <w:rFonts w:ascii="Times New Roman" w:eastAsia="Times New Roman" w:hAnsi="Times New Roman"/>
          <w:sz w:val="24"/>
          <w:szCs w:val="24"/>
          <w:lang w:eastAsia="ru-RU"/>
        </w:rPr>
        <w:t>дня подачи учреждению документов, удостоверяющих смерть работника.</w:t>
      </w:r>
    </w:p>
    <w:p w:rsidR="001528C8" w:rsidRDefault="001528C8" w:rsidP="001528C8">
      <w:pPr>
        <w:autoSpaceDE w:val="0"/>
        <w:autoSpaceDN w:val="0"/>
        <w:adjustRightInd w:val="0"/>
        <w:spacing w:after="0" w:line="240" w:lineRule="auto"/>
        <w:ind w:firstLine="709"/>
        <w:jc w:val="both"/>
        <w:rPr>
          <w:rFonts w:ascii="Times New Roman" w:hAnsi="Times New Roman"/>
          <w:sz w:val="24"/>
          <w:szCs w:val="24"/>
          <w:lang w:eastAsia="ru-RU"/>
        </w:rPr>
      </w:pPr>
    </w:p>
    <w:p w:rsidR="001528C8" w:rsidRDefault="001528C8" w:rsidP="001528C8">
      <w:pPr>
        <w:autoSpaceDE w:val="0"/>
        <w:autoSpaceDN w:val="0"/>
        <w:adjustRightInd w:val="0"/>
        <w:spacing w:after="0" w:line="240" w:lineRule="auto"/>
        <w:ind w:firstLine="709"/>
        <w:jc w:val="both"/>
        <w:rPr>
          <w:rFonts w:ascii="Times New Roman" w:hAnsi="Times New Roman"/>
          <w:sz w:val="24"/>
          <w:szCs w:val="24"/>
          <w:lang w:eastAsia="ru-RU"/>
        </w:rPr>
      </w:pPr>
    </w:p>
    <w:p w:rsidR="001528C8" w:rsidRPr="001528C8" w:rsidRDefault="001528C8" w:rsidP="001528C8">
      <w:pPr>
        <w:autoSpaceDE w:val="0"/>
        <w:autoSpaceDN w:val="0"/>
        <w:adjustRightInd w:val="0"/>
        <w:spacing w:after="0" w:line="240" w:lineRule="auto"/>
        <w:ind w:firstLine="709"/>
        <w:jc w:val="both"/>
        <w:rPr>
          <w:rFonts w:ascii="Times New Roman" w:hAnsi="Times New Roman"/>
          <w:sz w:val="24"/>
          <w:szCs w:val="24"/>
          <w:lang w:eastAsia="ru-RU"/>
        </w:rPr>
        <w:sectPr w:rsidR="001528C8" w:rsidRPr="001528C8" w:rsidSect="00EC7651">
          <w:pgSz w:w="11905" w:h="16838"/>
          <w:pgMar w:top="1134" w:right="706" w:bottom="1134" w:left="1701" w:header="567" w:footer="0" w:gutter="0"/>
          <w:cols w:space="720"/>
        </w:sectPr>
      </w:pPr>
    </w:p>
    <w:p w:rsidR="00BD223B" w:rsidRPr="000C0F4F" w:rsidRDefault="00BD223B" w:rsidP="0064575B">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sz w:val="24"/>
          <w:szCs w:val="24"/>
          <w:lang w:eastAsia="ru-RU"/>
        </w:rPr>
      </w:pPr>
      <w:r w:rsidRPr="000C0F4F">
        <w:rPr>
          <w:rFonts w:ascii="Times New Roman" w:eastAsia="Times New Roman" w:hAnsi="Times New Roman"/>
          <w:sz w:val="24"/>
          <w:szCs w:val="24"/>
          <w:lang w:eastAsia="ru-RU"/>
        </w:rPr>
        <w:lastRenderedPageBreak/>
        <w:t>Приложение № 1</w:t>
      </w:r>
    </w:p>
    <w:p w:rsidR="004F47E7" w:rsidRDefault="00BD223B" w:rsidP="0064575B">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sz w:val="24"/>
          <w:szCs w:val="24"/>
          <w:lang w:eastAsia="ru-RU"/>
        </w:rPr>
      </w:pPr>
      <w:r w:rsidRPr="00BD223B">
        <w:rPr>
          <w:rFonts w:ascii="Times New Roman" w:eastAsia="Times New Roman" w:hAnsi="Times New Roman"/>
          <w:sz w:val="24"/>
          <w:szCs w:val="24"/>
          <w:lang w:eastAsia="ru-RU"/>
        </w:rPr>
        <w:t xml:space="preserve">к Положению об оплате труда </w:t>
      </w:r>
    </w:p>
    <w:p w:rsidR="00BD223B" w:rsidRPr="00BD223B" w:rsidRDefault="00BD223B" w:rsidP="0064575B">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sz w:val="24"/>
          <w:szCs w:val="24"/>
          <w:lang w:eastAsia="ru-RU"/>
        </w:rPr>
      </w:pPr>
      <w:r w:rsidRPr="00BD223B">
        <w:rPr>
          <w:rFonts w:ascii="Times New Roman" w:eastAsia="Times New Roman" w:hAnsi="Times New Roman"/>
          <w:sz w:val="24"/>
          <w:szCs w:val="24"/>
          <w:lang w:eastAsia="ru-RU"/>
        </w:rPr>
        <w:t>работников МБОУ «</w:t>
      </w:r>
      <w:r w:rsidR="00831129">
        <w:rPr>
          <w:rFonts w:ascii="Times New Roman" w:eastAsia="Times New Roman" w:hAnsi="Times New Roman"/>
          <w:sz w:val="24"/>
          <w:szCs w:val="24"/>
          <w:lang w:eastAsia="ru-RU"/>
        </w:rPr>
        <w:t>СОШ №26</w:t>
      </w:r>
      <w:r w:rsidRPr="00BD223B">
        <w:rPr>
          <w:rFonts w:ascii="Times New Roman" w:eastAsia="Times New Roman" w:hAnsi="Times New Roman"/>
          <w:sz w:val="24"/>
          <w:szCs w:val="24"/>
          <w:lang w:eastAsia="ru-RU"/>
        </w:rPr>
        <w:t>» НМР РТ</w:t>
      </w:r>
    </w:p>
    <w:p w:rsidR="00BD223B" w:rsidRPr="009F5356" w:rsidRDefault="00BD223B" w:rsidP="009F5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p>
    <w:p w:rsidR="00BD223B" w:rsidRPr="00BD223B" w:rsidRDefault="00BD223B" w:rsidP="003E75D5">
      <w:pPr>
        <w:autoSpaceDE w:val="0"/>
        <w:autoSpaceDN w:val="0"/>
        <w:adjustRightInd w:val="0"/>
        <w:spacing w:after="0" w:line="240" w:lineRule="auto"/>
        <w:jc w:val="center"/>
        <w:rPr>
          <w:rFonts w:ascii="Times New Roman" w:hAnsi="Times New Roman"/>
          <w:sz w:val="24"/>
          <w:szCs w:val="24"/>
        </w:rPr>
      </w:pPr>
      <w:r w:rsidRPr="00BD223B">
        <w:rPr>
          <w:rFonts w:ascii="Times New Roman" w:hAnsi="Times New Roman"/>
          <w:sz w:val="24"/>
          <w:szCs w:val="24"/>
        </w:rPr>
        <w:t>Перечень государственных и ведомственных наград,</w:t>
      </w:r>
    </w:p>
    <w:p w:rsidR="00BD223B" w:rsidRDefault="00BD223B" w:rsidP="003E75D5">
      <w:pPr>
        <w:autoSpaceDE w:val="0"/>
        <w:autoSpaceDN w:val="0"/>
        <w:adjustRightInd w:val="0"/>
        <w:spacing w:after="0" w:line="240" w:lineRule="auto"/>
        <w:jc w:val="center"/>
        <w:rPr>
          <w:rFonts w:ascii="Times New Roman" w:hAnsi="Times New Roman"/>
          <w:sz w:val="24"/>
          <w:szCs w:val="24"/>
        </w:rPr>
      </w:pPr>
      <w:r w:rsidRPr="00BD223B">
        <w:rPr>
          <w:rFonts w:ascii="Times New Roman" w:hAnsi="Times New Roman"/>
          <w:sz w:val="24"/>
          <w:szCs w:val="24"/>
        </w:rPr>
        <w:t xml:space="preserve">за </w:t>
      </w:r>
      <w:proofErr w:type="gramStart"/>
      <w:r w:rsidRPr="00BD223B">
        <w:rPr>
          <w:rFonts w:ascii="Times New Roman" w:hAnsi="Times New Roman"/>
          <w:sz w:val="24"/>
          <w:szCs w:val="24"/>
        </w:rPr>
        <w:t>наличие</w:t>
      </w:r>
      <w:proofErr w:type="gramEnd"/>
      <w:r w:rsidRPr="00BD223B">
        <w:rPr>
          <w:rFonts w:ascii="Times New Roman" w:hAnsi="Times New Roman"/>
          <w:sz w:val="24"/>
          <w:szCs w:val="24"/>
        </w:rPr>
        <w:t xml:space="preserve"> которых работникам образования предоставляются соответствующие выплаты</w:t>
      </w:r>
    </w:p>
    <w:p w:rsidR="00FE2041" w:rsidRDefault="00FE2041" w:rsidP="003E75D5">
      <w:pPr>
        <w:autoSpaceDE w:val="0"/>
        <w:autoSpaceDN w:val="0"/>
        <w:adjustRightInd w:val="0"/>
        <w:spacing w:after="0" w:line="240" w:lineRule="auto"/>
        <w:jc w:val="center"/>
        <w:rPr>
          <w:rFonts w:ascii="Times New Roman" w:hAnsi="Times New Roman"/>
          <w:sz w:val="24"/>
          <w:szCs w:val="24"/>
        </w:rPr>
      </w:pPr>
    </w:p>
    <w:tbl>
      <w:tblPr>
        <w:tblStyle w:val="a3"/>
        <w:tblW w:w="0" w:type="auto"/>
        <w:tblInd w:w="108" w:type="dxa"/>
        <w:tblLook w:val="04A0"/>
      </w:tblPr>
      <w:tblGrid>
        <w:gridCol w:w="993"/>
        <w:gridCol w:w="8363"/>
      </w:tblGrid>
      <w:tr w:rsidR="00FE2041" w:rsidTr="00104C8A">
        <w:trPr>
          <w:tblHeader/>
        </w:trPr>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w:t>
            </w:r>
          </w:p>
          <w:p w:rsidR="00FE2041" w:rsidRDefault="00687176" w:rsidP="00695862">
            <w:pPr>
              <w:autoSpaceDE w:val="0"/>
              <w:autoSpaceDN w:val="0"/>
              <w:adjustRightInd w:val="0"/>
              <w:spacing w:after="0" w:line="240" w:lineRule="auto"/>
              <w:jc w:val="center"/>
              <w:rPr>
                <w:rFonts w:ascii="Times New Roman" w:hAnsi="Times New Roman"/>
                <w:sz w:val="24"/>
                <w:szCs w:val="24"/>
              </w:rPr>
            </w:pPr>
            <w:proofErr w:type="spellStart"/>
            <w:proofErr w:type="gramStart"/>
            <w:r w:rsidRPr="00EC7651">
              <w:rPr>
                <w:rFonts w:ascii="Times New Roman" w:hAnsi="Times New Roman"/>
                <w:sz w:val="24"/>
                <w:szCs w:val="24"/>
              </w:rPr>
              <w:t>п</w:t>
            </w:r>
            <w:proofErr w:type="spellEnd"/>
            <w:proofErr w:type="gramEnd"/>
            <w:r w:rsidRPr="00EC7651">
              <w:rPr>
                <w:rFonts w:ascii="Times New Roman" w:hAnsi="Times New Roman"/>
                <w:sz w:val="24"/>
                <w:szCs w:val="24"/>
              </w:rPr>
              <w:t>/</w:t>
            </w:r>
            <w:proofErr w:type="spellStart"/>
            <w:r w:rsidRPr="00EC7651">
              <w:rPr>
                <w:rFonts w:ascii="Times New Roman" w:hAnsi="Times New Roman"/>
                <w:sz w:val="24"/>
                <w:szCs w:val="24"/>
              </w:rPr>
              <w:t>п</w:t>
            </w:r>
            <w:proofErr w:type="spellEnd"/>
          </w:p>
        </w:tc>
        <w:tc>
          <w:tcPr>
            <w:tcW w:w="8363" w:type="dxa"/>
          </w:tcPr>
          <w:p w:rsidR="00FE2041" w:rsidRDefault="00687176" w:rsidP="003E75D5">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Наименование почетного звания</w:t>
            </w:r>
          </w:p>
        </w:tc>
      </w:tr>
      <w:tr w:rsidR="00FE2041" w:rsidTr="00104C8A">
        <w:trPr>
          <w:tblHeader/>
        </w:trPr>
        <w:tc>
          <w:tcPr>
            <w:tcW w:w="993" w:type="dxa"/>
          </w:tcPr>
          <w:p w:rsidR="00FE2041" w:rsidRDefault="00687176" w:rsidP="0069586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363" w:type="dxa"/>
          </w:tcPr>
          <w:p w:rsidR="00FE2041" w:rsidRDefault="00687176" w:rsidP="003E75D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687176" w:rsidTr="00A405D0">
        <w:tc>
          <w:tcPr>
            <w:tcW w:w="9356" w:type="dxa"/>
            <w:gridSpan w:val="2"/>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Государственные награды Российской Федерации, Республики Татарстан,</w:t>
            </w:r>
          </w:p>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Союза Советских Социалистических Республик, союзных и автономных республик</w:t>
            </w:r>
          </w:p>
          <w:p w:rsidR="00687176"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в составе Союза Советских Социалистических Республик</w:t>
            </w:r>
          </w:p>
        </w:tc>
      </w:tr>
      <w:tr w:rsidR="00687176" w:rsidTr="00A405D0">
        <w:tc>
          <w:tcPr>
            <w:tcW w:w="9356" w:type="dxa"/>
            <w:gridSpan w:val="2"/>
          </w:tcPr>
          <w:p w:rsidR="00687176"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 Почетные звания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1.1.</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Народный учитель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1.2.</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учитель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1.3.</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науки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1.4.</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высшей школы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1.5.</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мастер производственного обучения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1.6.</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физической культуры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1.7.</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культуры Российской Федерации</w:t>
            </w:r>
          </w:p>
        </w:tc>
      </w:tr>
      <w:tr w:rsidR="00687176" w:rsidTr="00A405D0">
        <w:tc>
          <w:tcPr>
            <w:tcW w:w="993" w:type="dxa"/>
          </w:tcPr>
          <w:p w:rsidR="00687176" w:rsidRPr="00EC7651" w:rsidRDefault="00687176"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1.8.</w:t>
            </w:r>
          </w:p>
        </w:tc>
        <w:tc>
          <w:tcPr>
            <w:tcW w:w="8363" w:type="dxa"/>
          </w:tcPr>
          <w:p w:rsidR="00687176" w:rsidRPr="00EC7651" w:rsidRDefault="00687176"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экономист Российской Федерации</w:t>
            </w:r>
          </w:p>
        </w:tc>
      </w:tr>
      <w:tr w:rsidR="00450ACF" w:rsidTr="00A405D0">
        <w:tc>
          <w:tcPr>
            <w:tcW w:w="9356" w:type="dxa"/>
            <w:gridSpan w:val="2"/>
          </w:tcPr>
          <w:p w:rsidR="00450ACF"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2. Почетные звания Союза Советских Социалистических Республик</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2.1.</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Народный учитель СССР</w:t>
            </w:r>
          </w:p>
        </w:tc>
      </w:tr>
      <w:tr w:rsidR="00450ACF" w:rsidTr="00A405D0">
        <w:tc>
          <w:tcPr>
            <w:tcW w:w="9356" w:type="dxa"/>
            <w:gridSpan w:val="2"/>
          </w:tcPr>
          <w:p w:rsidR="00450ACF"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 Почетные звания союзных республик в составе Союза Советских Социалистических Республик</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3.1.</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физкультуры и спорта</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3.2.</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спорта</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3.3.</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физической культуры</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3.4.</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физической культуры и спорта</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3.5.</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тренер РСФСР</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3.6.</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учитель школы РСФСР</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3.7.</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учитель профессионально-технического образования</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3.8.</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мастер профессионально-технического образования</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3.9.</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профессионально-технического образования</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3.10.</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преподаватель</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3.11.</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высшей школы</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3.12.</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народного образования</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3.13.</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высшей школы</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3.14.</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науки и техники</w:t>
            </w:r>
          </w:p>
        </w:tc>
      </w:tr>
      <w:tr w:rsidR="00450ACF" w:rsidTr="00A405D0">
        <w:tc>
          <w:tcPr>
            <w:tcW w:w="993" w:type="dxa"/>
          </w:tcPr>
          <w:p w:rsidR="00450ACF" w:rsidRPr="00EC7651" w:rsidRDefault="00450ACF"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3.15.</w:t>
            </w:r>
          </w:p>
        </w:tc>
        <w:tc>
          <w:tcPr>
            <w:tcW w:w="8363" w:type="dxa"/>
          </w:tcPr>
          <w:p w:rsidR="00450ACF" w:rsidRPr="00EC7651" w:rsidRDefault="00450ACF"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науки</w:t>
            </w:r>
          </w:p>
        </w:tc>
      </w:tr>
      <w:tr w:rsidR="00E07DB7" w:rsidTr="00A405D0">
        <w:tc>
          <w:tcPr>
            <w:tcW w:w="9356" w:type="dxa"/>
            <w:gridSpan w:val="2"/>
          </w:tcPr>
          <w:p w:rsidR="00E07DB7"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 Почетные звания автономных республик в составе Союза Советских Социалистических Республик</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4.1.</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физкультуры и спорта</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4.2.</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физической культуры и спорта</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4.3.</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школы</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4.4.</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учитель школы</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4.5.</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учитель профессионально-технического образования</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4.6.</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мастер профессионально-технического образования</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4.7.</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профессионально-технического образования</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4.8.</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высшей школы</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lastRenderedPageBreak/>
              <w:t>4.9.</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науки и культуры</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4.10.</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культуры</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4.11.</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науки и техники</w:t>
            </w:r>
          </w:p>
        </w:tc>
      </w:tr>
      <w:tr w:rsidR="00E07DB7" w:rsidTr="00A405D0">
        <w:tc>
          <w:tcPr>
            <w:tcW w:w="993" w:type="dxa"/>
          </w:tcPr>
          <w:p w:rsidR="00E07DB7" w:rsidRPr="00EC7651"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4.12.</w:t>
            </w:r>
          </w:p>
        </w:tc>
        <w:tc>
          <w:tcPr>
            <w:tcW w:w="8363" w:type="dxa"/>
          </w:tcPr>
          <w:p w:rsidR="00E07DB7" w:rsidRPr="00EC7651" w:rsidRDefault="00E07DB7"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науки</w:t>
            </w:r>
          </w:p>
        </w:tc>
      </w:tr>
      <w:tr w:rsidR="00E07DB7" w:rsidTr="00A405D0">
        <w:tc>
          <w:tcPr>
            <w:tcW w:w="9356" w:type="dxa"/>
            <w:gridSpan w:val="2"/>
          </w:tcPr>
          <w:p w:rsidR="00E07DB7" w:rsidRDefault="00E07DB7"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 Почетные звания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5.1.</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Народный учитель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5.2.</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учитель школы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5.3.</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учитель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5.4.</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деятель науки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5.5.</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высшей школы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5.6.</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физической культуры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5.7.</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работник культуры Республики Татарстан</w:t>
            </w:r>
          </w:p>
        </w:tc>
      </w:tr>
      <w:tr w:rsidR="00A405D0" w:rsidTr="00A405D0">
        <w:tc>
          <w:tcPr>
            <w:tcW w:w="993" w:type="dxa"/>
          </w:tcPr>
          <w:p w:rsidR="00A405D0" w:rsidRPr="00EC7651"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5.8.</w:t>
            </w:r>
          </w:p>
        </w:tc>
        <w:tc>
          <w:tcPr>
            <w:tcW w:w="8363" w:type="dxa"/>
          </w:tcPr>
          <w:p w:rsidR="00A405D0" w:rsidRPr="00EC7651" w:rsidRDefault="00A405D0" w:rsidP="00A944B3">
            <w:pPr>
              <w:autoSpaceDE w:val="0"/>
              <w:autoSpaceDN w:val="0"/>
              <w:adjustRightInd w:val="0"/>
              <w:spacing w:after="0" w:line="240" w:lineRule="auto"/>
              <w:jc w:val="both"/>
              <w:rPr>
                <w:rFonts w:ascii="Times New Roman" w:hAnsi="Times New Roman"/>
                <w:sz w:val="24"/>
                <w:szCs w:val="24"/>
              </w:rPr>
            </w:pPr>
            <w:r w:rsidRPr="00EC7651">
              <w:rPr>
                <w:rFonts w:ascii="Times New Roman" w:hAnsi="Times New Roman"/>
                <w:sz w:val="24"/>
                <w:szCs w:val="24"/>
              </w:rPr>
              <w:t>Заслуженный экономист Республики Татарстан</w:t>
            </w:r>
          </w:p>
        </w:tc>
      </w:tr>
      <w:tr w:rsidR="00A405D0" w:rsidTr="00A405D0">
        <w:tc>
          <w:tcPr>
            <w:tcW w:w="9356" w:type="dxa"/>
            <w:gridSpan w:val="2"/>
          </w:tcPr>
          <w:p w:rsidR="00A405D0" w:rsidRDefault="00A405D0" w:rsidP="00695862">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695862" w:rsidTr="00A944B3">
        <w:tc>
          <w:tcPr>
            <w:tcW w:w="9356" w:type="dxa"/>
            <w:gridSpan w:val="2"/>
          </w:tcPr>
          <w:p w:rsidR="00695862" w:rsidRDefault="00695862" w:rsidP="003C341D">
            <w:pPr>
              <w:autoSpaceDE w:val="0"/>
              <w:autoSpaceDN w:val="0"/>
              <w:adjustRightInd w:val="0"/>
              <w:spacing w:after="0" w:line="240" w:lineRule="auto"/>
              <w:jc w:val="center"/>
              <w:rPr>
                <w:rFonts w:ascii="Times New Roman" w:hAnsi="Times New Roman"/>
                <w:sz w:val="24"/>
                <w:szCs w:val="24"/>
              </w:rPr>
            </w:pPr>
            <w:r w:rsidRPr="00695862">
              <w:rPr>
                <w:rFonts w:ascii="Times New Roman" w:hAnsi="Times New Roman"/>
                <w:sz w:val="24"/>
                <w:szCs w:val="24"/>
              </w:rPr>
              <w:t xml:space="preserve">1. Министерство образования и науки Российской Федерации </w:t>
            </w:r>
          </w:p>
        </w:tc>
      </w:tr>
      <w:tr w:rsidR="00695862" w:rsidTr="00A405D0">
        <w:tc>
          <w:tcPr>
            <w:tcW w:w="993" w:type="dxa"/>
          </w:tcPr>
          <w:p w:rsidR="00695862" w:rsidRPr="00172FB5" w:rsidRDefault="00695862"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1.1.</w:t>
            </w:r>
          </w:p>
        </w:tc>
        <w:tc>
          <w:tcPr>
            <w:tcW w:w="8363" w:type="dxa"/>
          </w:tcPr>
          <w:p w:rsidR="00695862" w:rsidRPr="00172FB5" w:rsidRDefault="00695862"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Почетный работник общего образования Российской Федерации</w:t>
            </w:r>
          </w:p>
        </w:tc>
      </w:tr>
      <w:tr w:rsidR="00695862" w:rsidTr="00A405D0">
        <w:tc>
          <w:tcPr>
            <w:tcW w:w="993" w:type="dxa"/>
          </w:tcPr>
          <w:p w:rsidR="00695862" w:rsidRPr="00172FB5" w:rsidRDefault="00695862"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1.2.</w:t>
            </w:r>
          </w:p>
        </w:tc>
        <w:tc>
          <w:tcPr>
            <w:tcW w:w="8363" w:type="dxa"/>
          </w:tcPr>
          <w:p w:rsidR="00695862" w:rsidRPr="00172FB5" w:rsidRDefault="00695862" w:rsidP="00A944B3">
            <w:pPr>
              <w:widowControl w:val="0"/>
              <w:autoSpaceDE w:val="0"/>
              <w:autoSpaceDN w:val="0"/>
              <w:spacing w:after="0" w:line="240" w:lineRule="auto"/>
              <w:jc w:val="both"/>
              <w:rPr>
                <w:rFonts w:ascii="Times New Roman" w:eastAsia="Times New Roman" w:hAnsi="Times New Roman"/>
                <w:sz w:val="24"/>
                <w:szCs w:val="24"/>
              </w:rPr>
            </w:pPr>
            <w:r w:rsidRPr="00172FB5">
              <w:rPr>
                <w:rFonts w:ascii="Times New Roman" w:eastAsia="Times New Roman" w:hAnsi="Times New Roman"/>
                <w:sz w:val="24"/>
                <w:szCs w:val="24"/>
              </w:rPr>
              <w:t>Почетный работник начального профессионального образования Российской Федерации</w:t>
            </w:r>
          </w:p>
        </w:tc>
      </w:tr>
      <w:tr w:rsidR="00695862" w:rsidTr="00A405D0">
        <w:tc>
          <w:tcPr>
            <w:tcW w:w="993" w:type="dxa"/>
          </w:tcPr>
          <w:p w:rsidR="00695862" w:rsidRPr="00172FB5" w:rsidRDefault="00695862"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1.3.</w:t>
            </w:r>
          </w:p>
        </w:tc>
        <w:tc>
          <w:tcPr>
            <w:tcW w:w="8363" w:type="dxa"/>
          </w:tcPr>
          <w:p w:rsidR="00695862" w:rsidRPr="00172FB5" w:rsidRDefault="00695862" w:rsidP="00A944B3">
            <w:pPr>
              <w:widowControl w:val="0"/>
              <w:autoSpaceDE w:val="0"/>
              <w:autoSpaceDN w:val="0"/>
              <w:spacing w:after="0" w:line="240" w:lineRule="auto"/>
              <w:jc w:val="both"/>
              <w:rPr>
                <w:rFonts w:ascii="Times New Roman" w:eastAsia="Times New Roman" w:hAnsi="Times New Roman"/>
                <w:sz w:val="24"/>
                <w:szCs w:val="24"/>
              </w:rPr>
            </w:pPr>
            <w:r w:rsidRPr="00172FB5">
              <w:rPr>
                <w:rFonts w:ascii="Times New Roman" w:eastAsia="Times New Roman" w:hAnsi="Times New Roman"/>
                <w:sz w:val="24"/>
                <w:szCs w:val="24"/>
              </w:rPr>
              <w:t>Почетный работник среднего профессионального образования Российской Федерации</w:t>
            </w:r>
          </w:p>
        </w:tc>
      </w:tr>
      <w:tr w:rsidR="00695862" w:rsidTr="00A405D0">
        <w:tc>
          <w:tcPr>
            <w:tcW w:w="993" w:type="dxa"/>
          </w:tcPr>
          <w:p w:rsidR="00695862" w:rsidRPr="00172FB5" w:rsidRDefault="00695862"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1.4.</w:t>
            </w:r>
          </w:p>
        </w:tc>
        <w:tc>
          <w:tcPr>
            <w:tcW w:w="8363" w:type="dxa"/>
          </w:tcPr>
          <w:p w:rsidR="00695862" w:rsidRPr="00172FB5" w:rsidRDefault="00695862"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Почетный работник высшего профессионального образования Российской Федерации</w:t>
            </w:r>
          </w:p>
        </w:tc>
      </w:tr>
      <w:tr w:rsidR="00695862" w:rsidTr="00A405D0">
        <w:tc>
          <w:tcPr>
            <w:tcW w:w="993" w:type="dxa"/>
          </w:tcPr>
          <w:p w:rsidR="00695862" w:rsidRPr="00172FB5" w:rsidRDefault="00695862"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1.5.</w:t>
            </w:r>
          </w:p>
        </w:tc>
        <w:tc>
          <w:tcPr>
            <w:tcW w:w="8363" w:type="dxa"/>
          </w:tcPr>
          <w:p w:rsidR="00695862" w:rsidRPr="00172FB5" w:rsidRDefault="00695862"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Почетный работник науки и техники Российской Федерации</w:t>
            </w:r>
          </w:p>
        </w:tc>
      </w:tr>
      <w:tr w:rsidR="00695862" w:rsidTr="00A405D0">
        <w:tc>
          <w:tcPr>
            <w:tcW w:w="993" w:type="dxa"/>
          </w:tcPr>
          <w:p w:rsidR="00695862" w:rsidRPr="00172FB5" w:rsidRDefault="00695862"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1.6.</w:t>
            </w:r>
          </w:p>
        </w:tc>
        <w:tc>
          <w:tcPr>
            <w:tcW w:w="8363" w:type="dxa"/>
          </w:tcPr>
          <w:p w:rsidR="00695862" w:rsidRPr="00172FB5" w:rsidRDefault="00695862"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Почетный работник сферы молодежной политики Российской Федерации</w:t>
            </w:r>
          </w:p>
        </w:tc>
      </w:tr>
      <w:tr w:rsidR="0064575B" w:rsidTr="00A944B3">
        <w:tc>
          <w:tcPr>
            <w:tcW w:w="9356" w:type="dxa"/>
            <w:gridSpan w:val="2"/>
          </w:tcPr>
          <w:p w:rsidR="0064575B" w:rsidRDefault="0064575B" w:rsidP="00A944B3">
            <w:pPr>
              <w:autoSpaceDE w:val="0"/>
              <w:autoSpaceDN w:val="0"/>
              <w:adjustRightInd w:val="0"/>
              <w:spacing w:after="0" w:line="240" w:lineRule="auto"/>
              <w:jc w:val="center"/>
              <w:rPr>
                <w:rFonts w:ascii="Times New Roman" w:hAnsi="Times New Roman"/>
                <w:sz w:val="24"/>
                <w:szCs w:val="24"/>
              </w:rPr>
            </w:pPr>
            <w:r w:rsidRPr="0064575B">
              <w:rPr>
                <w:rFonts w:ascii="Times New Roman" w:hAnsi="Times New Roman"/>
                <w:sz w:val="24"/>
                <w:szCs w:val="24"/>
              </w:rPr>
              <w:t>2. Министерство народного образования, Министерство просвещения СССР (РСФСР)</w:t>
            </w:r>
          </w:p>
        </w:tc>
      </w:tr>
      <w:tr w:rsidR="0064575B" w:rsidTr="00A405D0">
        <w:tc>
          <w:tcPr>
            <w:tcW w:w="993" w:type="dxa"/>
          </w:tcPr>
          <w:p w:rsidR="0064575B" w:rsidRPr="00172FB5" w:rsidRDefault="0064575B"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2.1.</w:t>
            </w:r>
          </w:p>
        </w:tc>
        <w:tc>
          <w:tcPr>
            <w:tcW w:w="8363" w:type="dxa"/>
          </w:tcPr>
          <w:p w:rsidR="0064575B" w:rsidRPr="00172FB5" w:rsidRDefault="0064575B"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Значок «Отличник просвещения СССР»</w:t>
            </w:r>
          </w:p>
        </w:tc>
      </w:tr>
      <w:tr w:rsidR="0064575B" w:rsidTr="00A405D0">
        <w:tc>
          <w:tcPr>
            <w:tcW w:w="993" w:type="dxa"/>
          </w:tcPr>
          <w:p w:rsidR="0064575B" w:rsidRPr="00172FB5" w:rsidRDefault="0064575B"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2.2.</w:t>
            </w:r>
          </w:p>
        </w:tc>
        <w:tc>
          <w:tcPr>
            <w:tcW w:w="8363" w:type="dxa"/>
          </w:tcPr>
          <w:p w:rsidR="0064575B" w:rsidRPr="00172FB5" w:rsidRDefault="0064575B"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Значок «Отличник народного просвещения»</w:t>
            </w:r>
          </w:p>
        </w:tc>
      </w:tr>
      <w:tr w:rsidR="0064575B" w:rsidTr="00A405D0">
        <w:tc>
          <w:tcPr>
            <w:tcW w:w="993" w:type="dxa"/>
          </w:tcPr>
          <w:p w:rsidR="0064575B" w:rsidRPr="00172FB5" w:rsidRDefault="0064575B"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2.3.</w:t>
            </w:r>
          </w:p>
        </w:tc>
        <w:tc>
          <w:tcPr>
            <w:tcW w:w="8363" w:type="dxa"/>
          </w:tcPr>
          <w:p w:rsidR="0064575B" w:rsidRPr="00172FB5" w:rsidRDefault="0064575B"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 xml:space="preserve">Значок «Отличник </w:t>
            </w:r>
            <w:proofErr w:type="spellStart"/>
            <w:r w:rsidRPr="00172FB5">
              <w:rPr>
                <w:rFonts w:ascii="Times New Roman" w:eastAsia="Times New Roman" w:hAnsi="Times New Roman"/>
                <w:sz w:val="24"/>
                <w:szCs w:val="24"/>
              </w:rPr>
              <w:t>профтехобразования</w:t>
            </w:r>
            <w:proofErr w:type="spellEnd"/>
            <w:r w:rsidRPr="00172FB5">
              <w:rPr>
                <w:rFonts w:ascii="Times New Roman" w:eastAsia="Times New Roman" w:hAnsi="Times New Roman"/>
                <w:sz w:val="24"/>
                <w:szCs w:val="24"/>
              </w:rPr>
              <w:t xml:space="preserve"> СССР»</w:t>
            </w:r>
          </w:p>
        </w:tc>
      </w:tr>
      <w:tr w:rsidR="0064575B" w:rsidTr="00A405D0">
        <w:tc>
          <w:tcPr>
            <w:tcW w:w="993" w:type="dxa"/>
          </w:tcPr>
          <w:p w:rsidR="0064575B" w:rsidRPr="00172FB5" w:rsidRDefault="0064575B" w:rsidP="00A944B3">
            <w:pPr>
              <w:widowControl w:val="0"/>
              <w:autoSpaceDE w:val="0"/>
              <w:autoSpaceDN w:val="0"/>
              <w:spacing w:after="0" w:line="240" w:lineRule="auto"/>
              <w:jc w:val="center"/>
              <w:rPr>
                <w:rFonts w:ascii="Times New Roman" w:eastAsia="Times New Roman" w:hAnsi="Times New Roman"/>
                <w:sz w:val="24"/>
                <w:szCs w:val="24"/>
              </w:rPr>
            </w:pPr>
            <w:r w:rsidRPr="00172FB5">
              <w:rPr>
                <w:rFonts w:ascii="Times New Roman" w:eastAsia="Times New Roman" w:hAnsi="Times New Roman"/>
                <w:sz w:val="24"/>
                <w:szCs w:val="24"/>
              </w:rPr>
              <w:t>2.4.</w:t>
            </w:r>
          </w:p>
        </w:tc>
        <w:tc>
          <w:tcPr>
            <w:tcW w:w="8363" w:type="dxa"/>
          </w:tcPr>
          <w:p w:rsidR="0064575B" w:rsidRPr="00172FB5" w:rsidRDefault="0064575B" w:rsidP="00A944B3">
            <w:pPr>
              <w:widowControl w:val="0"/>
              <w:autoSpaceDE w:val="0"/>
              <w:autoSpaceDN w:val="0"/>
              <w:spacing w:after="0" w:line="240" w:lineRule="auto"/>
              <w:rPr>
                <w:rFonts w:ascii="Times New Roman" w:eastAsia="Times New Roman" w:hAnsi="Times New Roman"/>
                <w:sz w:val="24"/>
                <w:szCs w:val="24"/>
              </w:rPr>
            </w:pPr>
            <w:r w:rsidRPr="00172FB5">
              <w:rPr>
                <w:rFonts w:ascii="Times New Roman" w:eastAsia="Times New Roman" w:hAnsi="Times New Roman"/>
                <w:sz w:val="24"/>
                <w:szCs w:val="24"/>
              </w:rPr>
              <w:t xml:space="preserve">Значок «Отличник </w:t>
            </w:r>
            <w:proofErr w:type="spellStart"/>
            <w:r w:rsidRPr="00172FB5">
              <w:rPr>
                <w:rFonts w:ascii="Times New Roman" w:eastAsia="Times New Roman" w:hAnsi="Times New Roman"/>
                <w:sz w:val="24"/>
                <w:szCs w:val="24"/>
              </w:rPr>
              <w:t>профтехобразования</w:t>
            </w:r>
            <w:proofErr w:type="spellEnd"/>
            <w:r w:rsidRPr="00172FB5">
              <w:rPr>
                <w:rFonts w:ascii="Times New Roman" w:eastAsia="Times New Roman" w:hAnsi="Times New Roman"/>
                <w:sz w:val="24"/>
                <w:szCs w:val="24"/>
              </w:rPr>
              <w:t xml:space="preserve"> РСФСР»</w:t>
            </w:r>
          </w:p>
        </w:tc>
      </w:tr>
    </w:tbl>
    <w:p w:rsidR="00FE2041" w:rsidRDefault="00FE2041" w:rsidP="003E75D5">
      <w:pPr>
        <w:autoSpaceDE w:val="0"/>
        <w:autoSpaceDN w:val="0"/>
        <w:adjustRightInd w:val="0"/>
        <w:spacing w:after="0" w:line="240" w:lineRule="auto"/>
        <w:jc w:val="center"/>
        <w:rPr>
          <w:rFonts w:ascii="Times New Roman" w:hAnsi="Times New Roman"/>
          <w:sz w:val="24"/>
          <w:szCs w:val="24"/>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FD3927" w:rsidRDefault="00FD3927"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D4460B" w:rsidRDefault="00D4460B"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b/>
          <w:sz w:val="24"/>
          <w:szCs w:val="24"/>
          <w:lang w:eastAsia="ru-RU"/>
        </w:rPr>
      </w:pPr>
    </w:p>
    <w:p w:rsidR="00BB0EF0" w:rsidRPr="000C0F4F" w:rsidRDefault="00BB0EF0" w:rsidP="00BB0EF0">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jc w:val="both"/>
        <w:rPr>
          <w:rFonts w:ascii="Times New Roman" w:eastAsia="Times New Roman" w:hAnsi="Times New Roman"/>
          <w:sz w:val="24"/>
          <w:szCs w:val="24"/>
          <w:lang w:eastAsia="ru-RU"/>
        </w:rPr>
      </w:pPr>
      <w:r w:rsidRPr="000C0F4F">
        <w:rPr>
          <w:rFonts w:ascii="Times New Roman" w:eastAsia="Times New Roman" w:hAnsi="Times New Roman"/>
          <w:sz w:val="24"/>
          <w:szCs w:val="24"/>
          <w:lang w:eastAsia="ru-RU"/>
        </w:rPr>
        <w:lastRenderedPageBreak/>
        <w:t xml:space="preserve">Приложение № </w:t>
      </w:r>
      <w:r w:rsidR="00D4460B" w:rsidRPr="000C0F4F">
        <w:rPr>
          <w:rFonts w:ascii="Times New Roman" w:eastAsia="Times New Roman" w:hAnsi="Times New Roman"/>
          <w:sz w:val="24"/>
          <w:szCs w:val="24"/>
          <w:lang w:eastAsia="ru-RU"/>
        </w:rPr>
        <w:t>2</w:t>
      </w:r>
    </w:p>
    <w:p w:rsidR="004F47E7" w:rsidRDefault="00BB0EF0" w:rsidP="00BB0EF0">
      <w:pPr>
        <w:autoSpaceDE w:val="0"/>
        <w:autoSpaceDN w:val="0"/>
        <w:adjustRightInd w:val="0"/>
        <w:spacing w:after="0" w:line="240" w:lineRule="auto"/>
        <w:ind w:left="4536"/>
        <w:rPr>
          <w:rFonts w:ascii="Times New Roman" w:eastAsia="Times New Roman" w:hAnsi="Times New Roman"/>
          <w:sz w:val="24"/>
          <w:szCs w:val="24"/>
          <w:lang w:eastAsia="ru-RU"/>
        </w:rPr>
      </w:pPr>
      <w:r w:rsidRPr="00BD223B">
        <w:rPr>
          <w:rFonts w:ascii="Times New Roman" w:eastAsia="Times New Roman" w:hAnsi="Times New Roman"/>
          <w:sz w:val="24"/>
          <w:szCs w:val="24"/>
          <w:lang w:eastAsia="ru-RU"/>
        </w:rPr>
        <w:t xml:space="preserve">к Положению об оплате труда </w:t>
      </w:r>
    </w:p>
    <w:p w:rsidR="00FE2041" w:rsidRDefault="00BB0EF0" w:rsidP="00BB0EF0">
      <w:pPr>
        <w:autoSpaceDE w:val="0"/>
        <w:autoSpaceDN w:val="0"/>
        <w:adjustRightInd w:val="0"/>
        <w:spacing w:after="0" w:line="240" w:lineRule="auto"/>
        <w:ind w:left="4536"/>
        <w:rPr>
          <w:rFonts w:ascii="Times New Roman" w:hAnsi="Times New Roman"/>
          <w:sz w:val="24"/>
          <w:szCs w:val="24"/>
        </w:rPr>
      </w:pPr>
      <w:r w:rsidRPr="00BD223B">
        <w:rPr>
          <w:rFonts w:ascii="Times New Roman" w:eastAsia="Times New Roman" w:hAnsi="Times New Roman"/>
          <w:sz w:val="24"/>
          <w:szCs w:val="24"/>
          <w:lang w:eastAsia="ru-RU"/>
        </w:rPr>
        <w:t>работников МБОУ «</w:t>
      </w:r>
      <w:r w:rsidR="00831129">
        <w:rPr>
          <w:rFonts w:ascii="Times New Roman" w:eastAsia="Times New Roman" w:hAnsi="Times New Roman"/>
          <w:sz w:val="24"/>
          <w:szCs w:val="24"/>
          <w:lang w:eastAsia="ru-RU"/>
        </w:rPr>
        <w:t>СОШ№26</w:t>
      </w:r>
      <w:r w:rsidRPr="00BD223B">
        <w:rPr>
          <w:rFonts w:ascii="Times New Roman" w:eastAsia="Times New Roman" w:hAnsi="Times New Roman"/>
          <w:sz w:val="24"/>
          <w:szCs w:val="24"/>
          <w:lang w:eastAsia="ru-RU"/>
        </w:rPr>
        <w:t>» НМР РТ</w:t>
      </w:r>
    </w:p>
    <w:p w:rsidR="00FE2041" w:rsidRDefault="00FE2041" w:rsidP="003E75D5">
      <w:pPr>
        <w:autoSpaceDE w:val="0"/>
        <w:autoSpaceDN w:val="0"/>
        <w:adjustRightInd w:val="0"/>
        <w:spacing w:after="0" w:line="240" w:lineRule="auto"/>
        <w:jc w:val="center"/>
        <w:rPr>
          <w:rFonts w:ascii="Times New Roman" w:hAnsi="Times New Roman"/>
          <w:sz w:val="24"/>
          <w:szCs w:val="24"/>
        </w:rPr>
      </w:pPr>
    </w:p>
    <w:p w:rsidR="00ED2B23" w:rsidRPr="00ED2B23" w:rsidRDefault="00ED2B23" w:rsidP="00ED2B23">
      <w:pPr>
        <w:autoSpaceDE w:val="0"/>
        <w:autoSpaceDN w:val="0"/>
        <w:adjustRightInd w:val="0"/>
        <w:spacing w:after="0" w:line="240" w:lineRule="auto"/>
        <w:jc w:val="center"/>
        <w:rPr>
          <w:rFonts w:ascii="Times New Roman" w:hAnsi="Times New Roman"/>
          <w:bCs/>
          <w:sz w:val="24"/>
          <w:szCs w:val="24"/>
        </w:rPr>
      </w:pPr>
      <w:r w:rsidRPr="00ED2B23">
        <w:rPr>
          <w:rFonts w:ascii="Times New Roman" w:hAnsi="Times New Roman"/>
          <w:bCs/>
          <w:sz w:val="24"/>
          <w:szCs w:val="24"/>
        </w:rPr>
        <w:t>Перечень государственных наград</w:t>
      </w:r>
    </w:p>
    <w:p w:rsidR="00ED2B23" w:rsidRPr="00ED2B23" w:rsidRDefault="00ED2B23" w:rsidP="00ED2B23">
      <w:pPr>
        <w:autoSpaceDE w:val="0"/>
        <w:autoSpaceDN w:val="0"/>
        <w:adjustRightInd w:val="0"/>
        <w:spacing w:after="0" w:line="240" w:lineRule="auto"/>
        <w:jc w:val="center"/>
        <w:rPr>
          <w:rFonts w:ascii="Times New Roman" w:hAnsi="Times New Roman"/>
          <w:bCs/>
          <w:sz w:val="24"/>
          <w:szCs w:val="24"/>
        </w:rPr>
      </w:pPr>
      <w:r w:rsidRPr="00ED2B23">
        <w:rPr>
          <w:rFonts w:ascii="Times New Roman" w:hAnsi="Times New Roman"/>
          <w:bCs/>
          <w:sz w:val="24"/>
          <w:szCs w:val="24"/>
        </w:rPr>
        <w:t>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по которым предоставляются выплаты</w:t>
      </w:r>
    </w:p>
    <w:p w:rsidR="00F20FD5" w:rsidRDefault="00ED2B23" w:rsidP="00ED2B23">
      <w:pPr>
        <w:autoSpaceDE w:val="0"/>
        <w:autoSpaceDN w:val="0"/>
        <w:adjustRightInd w:val="0"/>
        <w:spacing w:line="240" w:lineRule="auto"/>
        <w:jc w:val="center"/>
        <w:rPr>
          <w:rFonts w:ascii="Times New Roman" w:hAnsi="Times New Roman"/>
          <w:sz w:val="24"/>
          <w:szCs w:val="24"/>
        </w:rPr>
      </w:pPr>
      <w:r w:rsidRPr="00ED2B23">
        <w:rPr>
          <w:rFonts w:ascii="Times New Roman" w:hAnsi="Times New Roman"/>
          <w:bCs/>
          <w:sz w:val="24"/>
          <w:szCs w:val="24"/>
        </w:rPr>
        <w:t>стимулирующего характера</w:t>
      </w:r>
    </w:p>
    <w:tbl>
      <w:tblPr>
        <w:tblStyle w:val="a3"/>
        <w:tblW w:w="0" w:type="auto"/>
        <w:tblInd w:w="108" w:type="dxa"/>
        <w:tblLook w:val="04A0"/>
      </w:tblPr>
      <w:tblGrid>
        <w:gridCol w:w="993"/>
        <w:gridCol w:w="8363"/>
      </w:tblGrid>
      <w:tr w:rsidR="00682F87" w:rsidTr="00D4460B">
        <w:trPr>
          <w:tblHeader/>
        </w:trPr>
        <w:tc>
          <w:tcPr>
            <w:tcW w:w="993" w:type="dxa"/>
          </w:tcPr>
          <w:p w:rsidR="00682F87" w:rsidRPr="00EC7651" w:rsidRDefault="00682F87" w:rsidP="00A944B3">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w:t>
            </w:r>
          </w:p>
          <w:p w:rsidR="00682F87" w:rsidRDefault="00682F87" w:rsidP="00A944B3">
            <w:pPr>
              <w:autoSpaceDE w:val="0"/>
              <w:autoSpaceDN w:val="0"/>
              <w:adjustRightInd w:val="0"/>
              <w:spacing w:after="0" w:line="240" w:lineRule="auto"/>
              <w:jc w:val="center"/>
              <w:rPr>
                <w:rFonts w:ascii="Times New Roman" w:hAnsi="Times New Roman"/>
                <w:sz w:val="24"/>
                <w:szCs w:val="24"/>
              </w:rPr>
            </w:pPr>
            <w:proofErr w:type="spellStart"/>
            <w:proofErr w:type="gramStart"/>
            <w:r w:rsidRPr="00EC7651">
              <w:rPr>
                <w:rFonts w:ascii="Times New Roman" w:hAnsi="Times New Roman"/>
                <w:sz w:val="24"/>
                <w:szCs w:val="24"/>
              </w:rPr>
              <w:t>п</w:t>
            </w:r>
            <w:proofErr w:type="spellEnd"/>
            <w:proofErr w:type="gramEnd"/>
            <w:r w:rsidRPr="00EC7651">
              <w:rPr>
                <w:rFonts w:ascii="Times New Roman" w:hAnsi="Times New Roman"/>
                <w:sz w:val="24"/>
                <w:szCs w:val="24"/>
              </w:rPr>
              <w:t>/</w:t>
            </w:r>
            <w:proofErr w:type="spellStart"/>
            <w:r w:rsidRPr="00EC7651">
              <w:rPr>
                <w:rFonts w:ascii="Times New Roman" w:hAnsi="Times New Roman"/>
                <w:sz w:val="24"/>
                <w:szCs w:val="24"/>
              </w:rPr>
              <w:t>п</w:t>
            </w:r>
            <w:proofErr w:type="spellEnd"/>
          </w:p>
        </w:tc>
        <w:tc>
          <w:tcPr>
            <w:tcW w:w="8363" w:type="dxa"/>
          </w:tcPr>
          <w:p w:rsidR="00682F87" w:rsidRDefault="00682F87" w:rsidP="00A944B3">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Наименование почетного звания</w:t>
            </w:r>
          </w:p>
        </w:tc>
      </w:tr>
      <w:tr w:rsidR="00682F87" w:rsidTr="00D4460B">
        <w:trPr>
          <w:tblHeader/>
        </w:trPr>
        <w:tc>
          <w:tcPr>
            <w:tcW w:w="993" w:type="dxa"/>
          </w:tcPr>
          <w:p w:rsidR="00682F87" w:rsidRDefault="00682F87" w:rsidP="00A944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363" w:type="dxa"/>
          </w:tcPr>
          <w:p w:rsidR="00682F87" w:rsidRDefault="00682F87" w:rsidP="00A944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682F87" w:rsidTr="00A944B3">
        <w:tc>
          <w:tcPr>
            <w:tcW w:w="9356" w:type="dxa"/>
            <w:gridSpan w:val="2"/>
          </w:tcPr>
          <w:p w:rsidR="00682F87" w:rsidRDefault="00682F87" w:rsidP="00A944B3">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 Почетные звания Российской Федерации</w:t>
            </w:r>
          </w:p>
        </w:tc>
      </w:tr>
      <w:tr w:rsidR="00682F87" w:rsidRPr="00EC7651" w:rsidTr="00A944B3">
        <w:tc>
          <w:tcPr>
            <w:tcW w:w="993" w:type="dxa"/>
          </w:tcPr>
          <w:p w:rsidR="00682F87" w:rsidRPr="00EC7651" w:rsidRDefault="00682F87" w:rsidP="00A944B3">
            <w:pPr>
              <w:autoSpaceDE w:val="0"/>
              <w:autoSpaceDN w:val="0"/>
              <w:adjustRightInd w:val="0"/>
              <w:spacing w:after="0" w:line="240" w:lineRule="auto"/>
              <w:jc w:val="center"/>
              <w:rPr>
                <w:rFonts w:ascii="Times New Roman" w:hAnsi="Times New Roman"/>
                <w:sz w:val="24"/>
                <w:szCs w:val="24"/>
              </w:rPr>
            </w:pPr>
            <w:r w:rsidRPr="00EC7651">
              <w:rPr>
                <w:rFonts w:ascii="Times New Roman" w:hAnsi="Times New Roman"/>
                <w:sz w:val="24"/>
                <w:szCs w:val="24"/>
              </w:rPr>
              <w:t>1.1.</w:t>
            </w:r>
          </w:p>
        </w:tc>
        <w:tc>
          <w:tcPr>
            <w:tcW w:w="8363" w:type="dxa"/>
          </w:tcPr>
          <w:p w:rsidR="00682F87" w:rsidRPr="00EC7651" w:rsidRDefault="00776C37" w:rsidP="00A944B3">
            <w:pPr>
              <w:autoSpaceDE w:val="0"/>
              <w:autoSpaceDN w:val="0"/>
              <w:adjustRightInd w:val="0"/>
              <w:spacing w:after="0" w:line="240" w:lineRule="auto"/>
              <w:jc w:val="both"/>
              <w:rPr>
                <w:rFonts w:ascii="Times New Roman" w:hAnsi="Times New Roman"/>
                <w:sz w:val="24"/>
                <w:szCs w:val="24"/>
              </w:rPr>
            </w:pPr>
            <w:r w:rsidRPr="00776C37">
              <w:rPr>
                <w:rFonts w:ascii="Times New Roman" w:hAnsi="Times New Roman"/>
                <w:sz w:val="24"/>
                <w:szCs w:val="24"/>
              </w:rPr>
              <w:t>Заслуженный деятель науки Российской Федерации</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1.2.</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 Российской Федерации</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1.3.</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Российской Федерации</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1.4.</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 Российской Федерации</w:t>
            </w:r>
          </w:p>
        </w:tc>
      </w:tr>
      <w:tr w:rsidR="00541F16" w:rsidRPr="00EC7651" w:rsidTr="00A944B3">
        <w:tc>
          <w:tcPr>
            <w:tcW w:w="9356" w:type="dxa"/>
            <w:gridSpan w:val="2"/>
          </w:tcPr>
          <w:p w:rsidR="00541F16" w:rsidRPr="00EC7651" w:rsidRDefault="00541F16" w:rsidP="00541F16">
            <w:pPr>
              <w:autoSpaceDE w:val="0"/>
              <w:autoSpaceDN w:val="0"/>
              <w:adjustRightInd w:val="0"/>
              <w:spacing w:after="0" w:line="240" w:lineRule="auto"/>
              <w:jc w:val="center"/>
              <w:rPr>
                <w:rFonts w:ascii="Times New Roman" w:hAnsi="Times New Roman"/>
                <w:sz w:val="24"/>
                <w:szCs w:val="24"/>
              </w:rPr>
            </w:pPr>
            <w:r w:rsidRPr="00541F16">
              <w:rPr>
                <w:rFonts w:ascii="Times New Roman" w:hAnsi="Times New Roman"/>
                <w:sz w:val="24"/>
                <w:szCs w:val="24"/>
              </w:rPr>
              <w:t>2. Государственные награды Республики Татарстан</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2.1.</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Почетная грамота Республики Татарстан</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2.2.</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Народный учитель Республики Татарстан</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2.3.</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 Республики Татарстан</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2.4.</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культуры Республики Татарстан</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2.5.</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Республики Татарстан</w:t>
            </w:r>
          </w:p>
        </w:tc>
      </w:tr>
      <w:tr w:rsidR="00541F16" w:rsidRPr="00EC7651" w:rsidTr="00A944B3">
        <w:tc>
          <w:tcPr>
            <w:tcW w:w="993" w:type="dxa"/>
          </w:tcPr>
          <w:p w:rsidR="00541F16" w:rsidRPr="00172FB5" w:rsidRDefault="00541F1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2.6.</w:t>
            </w:r>
          </w:p>
        </w:tc>
        <w:tc>
          <w:tcPr>
            <w:tcW w:w="8363" w:type="dxa"/>
          </w:tcPr>
          <w:p w:rsidR="00541F16" w:rsidRPr="00172FB5" w:rsidRDefault="00541F1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 Республики Татарстан</w:t>
            </w:r>
          </w:p>
        </w:tc>
      </w:tr>
      <w:tr w:rsidR="00F25A56" w:rsidRPr="00EC7651" w:rsidTr="00A944B3">
        <w:tc>
          <w:tcPr>
            <w:tcW w:w="9356" w:type="dxa"/>
            <w:gridSpan w:val="2"/>
          </w:tcPr>
          <w:p w:rsidR="00F25A56" w:rsidRPr="00EC7651" w:rsidRDefault="00F25A56" w:rsidP="00F25A56">
            <w:pPr>
              <w:autoSpaceDE w:val="0"/>
              <w:autoSpaceDN w:val="0"/>
              <w:adjustRightInd w:val="0"/>
              <w:spacing w:after="0" w:line="240" w:lineRule="auto"/>
              <w:jc w:val="center"/>
              <w:rPr>
                <w:rFonts w:ascii="Times New Roman" w:hAnsi="Times New Roman"/>
                <w:sz w:val="24"/>
                <w:szCs w:val="24"/>
              </w:rPr>
            </w:pPr>
            <w:r w:rsidRPr="00F25A56">
              <w:rPr>
                <w:rFonts w:ascii="Times New Roman" w:hAnsi="Times New Roman"/>
                <w:sz w:val="24"/>
                <w:szCs w:val="24"/>
              </w:rPr>
              <w:t>3. Почетные звания Союза Советских Социалистических Республик</w:t>
            </w:r>
          </w:p>
        </w:tc>
      </w:tr>
      <w:tr w:rsidR="00F25A56" w:rsidRPr="00EC7651" w:rsidTr="00A944B3">
        <w:tc>
          <w:tcPr>
            <w:tcW w:w="993" w:type="dxa"/>
          </w:tcPr>
          <w:p w:rsidR="00F25A56" w:rsidRPr="00172FB5" w:rsidRDefault="00F25A56"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3.1.</w:t>
            </w:r>
          </w:p>
        </w:tc>
        <w:tc>
          <w:tcPr>
            <w:tcW w:w="8363" w:type="dxa"/>
          </w:tcPr>
          <w:p w:rsidR="00F25A56" w:rsidRPr="00172FB5" w:rsidRDefault="00F25A56"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Народный учитель СССР</w:t>
            </w:r>
          </w:p>
        </w:tc>
      </w:tr>
      <w:tr w:rsidR="00F25A56" w:rsidRPr="00EC7651" w:rsidTr="00A944B3">
        <w:tc>
          <w:tcPr>
            <w:tcW w:w="9356" w:type="dxa"/>
            <w:gridSpan w:val="2"/>
          </w:tcPr>
          <w:p w:rsidR="00F25A56" w:rsidRDefault="00F25A56" w:rsidP="00F25A5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r w:rsidRPr="00F25A56">
              <w:rPr>
                <w:rFonts w:ascii="Times New Roman" w:hAnsi="Times New Roman"/>
                <w:sz w:val="24"/>
                <w:szCs w:val="24"/>
              </w:rPr>
              <w:t>Почетные звания союзных республик</w:t>
            </w:r>
          </w:p>
          <w:p w:rsidR="00F25A56" w:rsidRPr="00EC7651" w:rsidRDefault="00F25A56" w:rsidP="00F25A56">
            <w:pPr>
              <w:autoSpaceDE w:val="0"/>
              <w:autoSpaceDN w:val="0"/>
              <w:adjustRightInd w:val="0"/>
              <w:spacing w:after="0" w:line="240" w:lineRule="auto"/>
              <w:jc w:val="center"/>
              <w:rPr>
                <w:rFonts w:ascii="Times New Roman" w:hAnsi="Times New Roman"/>
                <w:sz w:val="24"/>
                <w:szCs w:val="24"/>
              </w:rPr>
            </w:pPr>
            <w:r w:rsidRPr="00F25A56">
              <w:rPr>
                <w:rFonts w:ascii="Times New Roman" w:hAnsi="Times New Roman"/>
                <w:sz w:val="24"/>
                <w:szCs w:val="24"/>
              </w:rPr>
              <w:t>в составе Союза Советских Социалистических Республик</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4.1.</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школы</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4.2.</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4.3.</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профессионально-технического образования</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4.4.</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преподаватель</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4.5.</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4.6.</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народного образования</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4.7.</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деятель высшей школы</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4.5.</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библиотекарь</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4.6.</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4.7.</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бухгалтер</w:t>
            </w:r>
          </w:p>
        </w:tc>
      </w:tr>
      <w:tr w:rsidR="0070501B" w:rsidRPr="00EC7651" w:rsidTr="00A944B3">
        <w:tc>
          <w:tcPr>
            <w:tcW w:w="9356" w:type="dxa"/>
            <w:gridSpan w:val="2"/>
          </w:tcPr>
          <w:p w:rsidR="0070501B" w:rsidRPr="0070501B" w:rsidRDefault="0070501B" w:rsidP="0070501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r w:rsidRPr="0070501B">
              <w:rPr>
                <w:rFonts w:ascii="Times New Roman" w:hAnsi="Times New Roman"/>
                <w:sz w:val="24"/>
                <w:szCs w:val="24"/>
              </w:rPr>
              <w:t>Почетные звания автономных республик</w:t>
            </w:r>
          </w:p>
          <w:p w:rsidR="0070501B" w:rsidRPr="00172FB5" w:rsidRDefault="0070501B" w:rsidP="0070501B">
            <w:pPr>
              <w:autoSpaceDE w:val="0"/>
              <w:autoSpaceDN w:val="0"/>
              <w:adjustRightInd w:val="0"/>
              <w:spacing w:after="0" w:line="240" w:lineRule="auto"/>
              <w:jc w:val="center"/>
              <w:rPr>
                <w:rFonts w:ascii="Times New Roman" w:hAnsi="Times New Roman"/>
                <w:sz w:val="24"/>
                <w:szCs w:val="24"/>
              </w:rPr>
            </w:pPr>
            <w:r w:rsidRPr="0070501B">
              <w:rPr>
                <w:rFonts w:ascii="Times New Roman" w:hAnsi="Times New Roman"/>
                <w:sz w:val="24"/>
                <w:szCs w:val="24"/>
              </w:rPr>
              <w:t>в составе Союза Советских Социалистических Республик</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5.1.</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деятель школы</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5.2.</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школы</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5.3.</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учитель профессионально-технического образования</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5.4.</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мастер профессионально-технического образования</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5.5.</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профессионально-технического образования</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5.6.</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работник высшей школы</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5.7.</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экономист</w:t>
            </w:r>
          </w:p>
        </w:tc>
      </w:tr>
      <w:tr w:rsidR="0070501B" w:rsidRPr="00EC7651" w:rsidTr="00A944B3">
        <w:tc>
          <w:tcPr>
            <w:tcW w:w="993" w:type="dxa"/>
          </w:tcPr>
          <w:p w:rsidR="0070501B" w:rsidRPr="00172FB5" w:rsidRDefault="0070501B" w:rsidP="00A944B3">
            <w:pPr>
              <w:autoSpaceDE w:val="0"/>
              <w:autoSpaceDN w:val="0"/>
              <w:adjustRightInd w:val="0"/>
              <w:spacing w:after="0" w:line="240" w:lineRule="auto"/>
              <w:jc w:val="center"/>
              <w:rPr>
                <w:rFonts w:ascii="Times New Roman" w:hAnsi="Times New Roman"/>
                <w:sz w:val="24"/>
                <w:szCs w:val="24"/>
              </w:rPr>
            </w:pPr>
            <w:r w:rsidRPr="00172FB5">
              <w:rPr>
                <w:rFonts w:ascii="Times New Roman" w:hAnsi="Times New Roman"/>
                <w:sz w:val="24"/>
                <w:szCs w:val="24"/>
              </w:rPr>
              <w:t>5.8.</w:t>
            </w:r>
          </w:p>
        </w:tc>
        <w:tc>
          <w:tcPr>
            <w:tcW w:w="8363" w:type="dxa"/>
          </w:tcPr>
          <w:p w:rsidR="0070501B" w:rsidRPr="00172FB5" w:rsidRDefault="0070501B" w:rsidP="00A944B3">
            <w:pPr>
              <w:autoSpaceDE w:val="0"/>
              <w:autoSpaceDN w:val="0"/>
              <w:adjustRightInd w:val="0"/>
              <w:spacing w:after="0" w:line="240" w:lineRule="auto"/>
              <w:jc w:val="both"/>
              <w:rPr>
                <w:rFonts w:ascii="Times New Roman" w:hAnsi="Times New Roman"/>
                <w:sz w:val="24"/>
                <w:szCs w:val="24"/>
              </w:rPr>
            </w:pPr>
            <w:r w:rsidRPr="00172FB5">
              <w:rPr>
                <w:rFonts w:ascii="Times New Roman" w:hAnsi="Times New Roman"/>
                <w:sz w:val="24"/>
                <w:szCs w:val="24"/>
              </w:rPr>
              <w:t>Заслуженный бухгалтер</w:t>
            </w:r>
          </w:p>
        </w:tc>
      </w:tr>
    </w:tbl>
    <w:p w:rsidR="00574303" w:rsidRDefault="00574303" w:rsidP="003D0026">
      <w:pPr>
        <w:spacing w:after="0"/>
      </w:pPr>
    </w:p>
    <w:sectPr w:rsidR="00574303" w:rsidSect="005743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1A1" w:rsidRDefault="000311A1" w:rsidP="00C51DAA">
      <w:pPr>
        <w:spacing w:after="0" w:line="240" w:lineRule="auto"/>
      </w:pPr>
      <w:r>
        <w:separator/>
      </w:r>
    </w:p>
  </w:endnote>
  <w:endnote w:type="continuationSeparator" w:id="0">
    <w:p w:rsidR="000311A1" w:rsidRDefault="000311A1" w:rsidP="00C51D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1A1" w:rsidRDefault="000311A1" w:rsidP="00C51DAA">
      <w:pPr>
        <w:spacing w:after="0" w:line="240" w:lineRule="auto"/>
      </w:pPr>
      <w:r>
        <w:separator/>
      </w:r>
    </w:p>
  </w:footnote>
  <w:footnote w:type="continuationSeparator" w:id="0">
    <w:p w:rsidR="000311A1" w:rsidRDefault="000311A1" w:rsidP="00C51D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F5A" w:rsidRPr="002F4660" w:rsidRDefault="001B4F5A">
    <w:pPr>
      <w:pStyle w:val="a4"/>
      <w:jc w:val="center"/>
      <w:rPr>
        <w:rFonts w:ascii="Times New Roman" w:hAnsi="Times New Roman"/>
        <w:sz w:val="24"/>
        <w:szCs w:val="24"/>
      </w:rPr>
    </w:pPr>
    <w:r w:rsidRPr="002F4660">
      <w:rPr>
        <w:rFonts w:ascii="Times New Roman" w:hAnsi="Times New Roman"/>
        <w:sz w:val="24"/>
        <w:szCs w:val="24"/>
      </w:rPr>
      <w:fldChar w:fldCharType="begin"/>
    </w:r>
    <w:r w:rsidRPr="002F4660">
      <w:rPr>
        <w:rFonts w:ascii="Times New Roman" w:hAnsi="Times New Roman"/>
        <w:sz w:val="24"/>
        <w:szCs w:val="24"/>
      </w:rPr>
      <w:instrText>PAGE   \* MERGEFORMAT</w:instrText>
    </w:r>
    <w:r w:rsidRPr="002F4660">
      <w:rPr>
        <w:rFonts w:ascii="Times New Roman" w:hAnsi="Times New Roman"/>
        <w:sz w:val="24"/>
        <w:szCs w:val="24"/>
      </w:rPr>
      <w:fldChar w:fldCharType="separate"/>
    </w:r>
    <w:r w:rsidR="007471D9">
      <w:rPr>
        <w:rFonts w:ascii="Times New Roman" w:hAnsi="Times New Roman"/>
        <w:noProof/>
        <w:sz w:val="24"/>
        <w:szCs w:val="24"/>
      </w:rPr>
      <w:t>2</w:t>
    </w:r>
    <w:r w:rsidRPr="002F4660">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17E75"/>
    <w:multiLevelType w:val="hybridMultilevel"/>
    <w:tmpl w:val="681C85C2"/>
    <w:lvl w:ilvl="0" w:tplc="48F8A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2A5795"/>
    <w:multiLevelType w:val="hybridMultilevel"/>
    <w:tmpl w:val="7E3C4302"/>
    <w:lvl w:ilvl="0" w:tplc="48F8A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9F6B6B"/>
    <w:multiLevelType w:val="hybridMultilevel"/>
    <w:tmpl w:val="6F521DAE"/>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5B585C"/>
    <w:multiLevelType w:val="hybridMultilevel"/>
    <w:tmpl w:val="1BFE3A1E"/>
    <w:lvl w:ilvl="0" w:tplc="89FC2284">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4">
    <w:nsid w:val="1D6D23C8"/>
    <w:multiLevelType w:val="hybridMultilevel"/>
    <w:tmpl w:val="EECA5FB4"/>
    <w:lvl w:ilvl="0" w:tplc="48F8A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7AB72C3"/>
    <w:multiLevelType w:val="hybridMultilevel"/>
    <w:tmpl w:val="F83256D2"/>
    <w:lvl w:ilvl="0" w:tplc="48F8A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9F1937"/>
    <w:multiLevelType w:val="hybridMultilevel"/>
    <w:tmpl w:val="01244022"/>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E621725"/>
    <w:multiLevelType w:val="hybridMultilevel"/>
    <w:tmpl w:val="214CA234"/>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976204C"/>
    <w:multiLevelType w:val="hybridMultilevel"/>
    <w:tmpl w:val="54084128"/>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060EE3"/>
    <w:multiLevelType w:val="hybridMultilevel"/>
    <w:tmpl w:val="B16AD13E"/>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9237766"/>
    <w:multiLevelType w:val="hybridMultilevel"/>
    <w:tmpl w:val="C1DED32C"/>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B2A5D8B"/>
    <w:multiLevelType w:val="hybridMultilevel"/>
    <w:tmpl w:val="ACD2913C"/>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E3B00A5"/>
    <w:multiLevelType w:val="hybridMultilevel"/>
    <w:tmpl w:val="C882960C"/>
    <w:lvl w:ilvl="0" w:tplc="89FC2284">
      <w:start w:val="1"/>
      <w:numFmt w:val="bullet"/>
      <w:lvlText w:val=""/>
      <w:lvlJc w:val="left"/>
      <w:pPr>
        <w:ind w:left="1084" w:hanging="360"/>
      </w:pPr>
      <w:rPr>
        <w:rFonts w:ascii="Symbol" w:hAnsi="Symbol" w:hint="default"/>
      </w:rPr>
    </w:lvl>
    <w:lvl w:ilvl="1" w:tplc="04190003" w:tentative="1">
      <w:start w:val="1"/>
      <w:numFmt w:val="bullet"/>
      <w:lvlText w:val="o"/>
      <w:lvlJc w:val="left"/>
      <w:pPr>
        <w:ind w:left="1804" w:hanging="360"/>
      </w:pPr>
      <w:rPr>
        <w:rFonts w:ascii="Courier New" w:hAnsi="Courier New" w:cs="Courier New" w:hint="default"/>
      </w:rPr>
    </w:lvl>
    <w:lvl w:ilvl="2" w:tplc="04190005" w:tentative="1">
      <w:start w:val="1"/>
      <w:numFmt w:val="bullet"/>
      <w:lvlText w:val=""/>
      <w:lvlJc w:val="left"/>
      <w:pPr>
        <w:ind w:left="2524" w:hanging="360"/>
      </w:pPr>
      <w:rPr>
        <w:rFonts w:ascii="Wingdings" w:hAnsi="Wingdings" w:hint="default"/>
      </w:rPr>
    </w:lvl>
    <w:lvl w:ilvl="3" w:tplc="04190001" w:tentative="1">
      <w:start w:val="1"/>
      <w:numFmt w:val="bullet"/>
      <w:lvlText w:val=""/>
      <w:lvlJc w:val="left"/>
      <w:pPr>
        <w:ind w:left="3244" w:hanging="360"/>
      </w:pPr>
      <w:rPr>
        <w:rFonts w:ascii="Symbol" w:hAnsi="Symbol" w:hint="default"/>
      </w:rPr>
    </w:lvl>
    <w:lvl w:ilvl="4" w:tplc="04190003" w:tentative="1">
      <w:start w:val="1"/>
      <w:numFmt w:val="bullet"/>
      <w:lvlText w:val="o"/>
      <w:lvlJc w:val="left"/>
      <w:pPr>
        <w:ind w:left="3964" w:hanging="360"/>
      </w:pPr>
      <w:rPr>
        <w:rFonts w:ascii="Courier New" w:hAnsi="Courier New" w:cs="Courier New" w:hint="default"/>
      </w:rPr>
    </w:lvl>
    <w:lvl w:ilvl="5" w:tplc="04190005" w:tentative="1">
      <w:start w:val="1"/>
      <w:numFmt w:val="bullet"/>
      <w:lvlText w:val=""/>
      <w:lvlJc w:val="left"/>
      <w:pPr>
        <w:ind w:left="4684" w:hanging="360"/>
      </w:pPr>
      <w:rPr>
        <w:rFonts w:ascii="Wingdings" w:hAnsi="Wingdings" w:hint="default"/>
      </w:rPr>
    </w:lvl>
    <w:lvl w:ilvl="6" w:tplc="04190001" w:tentative="1">
      <w:start w:val="1"/>
      <w:numFmt w:val="bullet"/>
      <w:lvlText w:val=""/>
      <w:lvlJc w:val="left"/>
      <w:pPr>
        <w:ind w:left="5404" w:hanging="360"/>
      </w:pPr>
      <w:rPr>
        <w:rFonts w:ascii="Symbol" w:hAnsi="Symbol" w:hint="default"/>
      </w:rPr>
    </w:lvl>
    <w:lvl w:ilvl="7" w:tplc="04190003" w:tentative="1">
      <w:start w:val="1"/>
      <w:numFmt w:val="bullet"/>
      <w:lvlText w:val="o"/>
      <w:lvlJc w:val="left"/>
      <w:pPr>
        <w:ind w:left="6124" w:hanging="360"/>
      </w:pPr>
      <w:rPr>
        <w:rFonts w:ascii="Courier New" w:hAnsi="Courier New" w:cs="Courier New" w:hint="default"/>
      </w:rPr>
    </w:lvl>
    <w:lvl w:ilvl="8" w:tplc="04190005" w:tentative="1">
      <w:start w:val="1"/>
      <w:numFmt w:val="bullet"/>
      <w:lvlText w:val=""/>
      <w:lvlJc w:val="left"/>
      <w:pPr>
        <w:ind w:left="6844" w:hanging="360"/>
      </w:pPr>
      <w:rPr>
        <w:rFonts w:ascii="Wingdings" w:hAnsi="Wingdings" w:hint="default"/>
      </w:rPr>
    </w:lvl>
  </w:abstractNum>
  <w:abstractNum w:abstractNumId="13">
    <w:nsid w:val="4F8B559A"/>
    <w:multiLevelType w:val="hybridMultilevel"/>
    <w:tmpl w:val="73FABDEE"/>
    <w:lvl w:ilvl="0" w:tplc="48F8A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E7193B"/>
    <w:multiLevelType w:val="hybridMultilevel"/>
    <w:tmpl w:val="2410FAA2"/>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71830A6"/>
    <w:multiLevelType w:val="hybridMultilevel"/>
    <w:tmpl w:val="3BC2EBAA"/>
    <w:lvl w:ilvl="0" w:tplc="89FC22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CAA5F54"/>
    <w:multiLevelType w:val="hybridMultilevel"/>
    <w:tmpl w:val="DB4C87D4"/>
    <w:lvl w:ilvl="0" w:tplc="48F8A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CF526F0"/>
    <w:multiLevelType w:val="hybridMultilevel"/>
    <w:tmpl w:val="1C5A12A2"/>
    <w:lvl w:ilvl="0" w:tplc="89FC2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5"/>
  </w:num>
  <w:num w:numId="3">
    <w:abstractNumId w:val="9"/>
  </w:num>
  <w:num w:numId="4">
    <w:abstractNumId w:val="7"/>
  </w:num>
  <w:num w:numId="5">
    <w:abstractNumId w:val="17"/>
  </w:num>
  <w:num w:numId="6">
    <w:abstractNumId w:val="10"/>
  </w:num>
  <w:num w:numId="7">
    <w:abstractNumId w:val="2"/>
  </w:num>
  <w:num w:numId="8">
    <w:abstractNumId w:val="14"/>
  </w:num>
  <w:num w:numId="9">
    <w:abstractNumId w:val="8"/>
  </w:num>
  <w:num w:numId="10">
    <w:abstractNumId w:val="12"/>
  </w:num>
  <w:num w:numId="11">
    <w:abstractNumId w:val="6"/>
  </w:num>
  <w:num w:numId="12">
    <w:abstractNumId w:val="11"/>
  </w:num>
  <w:num w:numId="13">
    <w:abstractNumId w:val="13"/>
  </w:num>
  <w:num w:numId="14">
    <w:abstractNumId w:val="5"/>
  </w:num>
  <w:num w:numId="15">
    <w:abstractNumId w:val="1"/>
  </w:num>
  <w:num w:numId="16">
    <w:abstractNumId w:val="0"/>
  </w:num>
  <w:num w:numId="17">
    <w:abstractNumId w:val="16"/>
  </w:num>
  <w:num w:numId="18">
    <w:abstractNumId w:val="4"/>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63CA"/>
    <w:rsid w:val="00027BC9"/>
    <w:rsid w:val="000311A1"/>
    <w:rsid w:val="000668DC"/>
    <w:rsid w:val="00084CC1"/>
    <w:rsid w:val="000C0F4F"/>
    <w:rsid w:val="00104C8A"/>
    <w:rsid w:val="00116375"/>
    <w:rsid w:val="00136139"/>
    <w:rsid w:val="001528C8"/>
    <w:rsid w:val="00186A90"/>
    <w:rsid w:val="001B4F5A"/>
    <w:rsid w:val="00254B8A"/>
    <w:rsid w:val="00263BA0"/>
    <w:rsid w:val="00265670"/>
    <w:rsid w:val="00285205"/>
    <w:rsid w:val="002B0B4D"/>
    <w:rsid w:val="002E50D6"/>
    <w:rsid w:val="00310EAD"/>
    <w:rsid w:val="0033527E"/>
    <w:rsid w:val="003C341D"/>
    <w:rsid w:val="003D0026"/>
    <w:rsid w:val="003E75D5"/>
    <w:rsid w:val="003F07E3"/>
    <w:rsid w:val="004040FA"/>
    <w:rsid w:val="00421EF1"/>
    <w:rsid w:val="00450ACF"/>
    <w:rsid w:val="00465DE9"/>
    <w:rsid w:val="004F47E7"/>
    <w:rsid w:val="00511C73"/>
    <w:rsid w:val="00541E81"/>
    <w:rsid w:val="00541F16"/>
    <w:rsid w:val="005471C2"/>
    <w:rsid w:val="005642F5"/>
    <w:rsid w:val="00574303"/>
    <w:rsid w:val="00574925"/>
    <w:rsid w:val="005A2694"/>
    <w:rsid w:val="005A39A2"/>
    <w:rsid w:val="00642478"/>
    <w:rsid w:val="00644550"/>
    <w:rsid w:val="0064575B"/>
    <w:rsid w:val="006763CA"/>
    <w:rsid w:val="00681CB9"/>
    <w:rsid w:val="00682F87"/>
    <w:rsid w:val="00687176"/>
    <w:rsid w:val="00695862"/>
    <w:rsid w:val="0070501B"/>
    <w:rsid w:val="007471D9"/>
    <w:rsid w:val="007572F8"/>
    <w:rsid w:val="007671E9"/>
    <w:rsid w:val="00776C37"/>
    <w:rsid w:val="007855FA"/>
    <w:rsid w:val="00794AD4"/>
    <w:rsid w:val="007C25DE"/>
    <w:rsid w:val="007D5D95"/>
    <w:rsid w:val="007E5521"/>
    <w:rsid w:val="00800B20"/>
    <w:rsid w:val="00831129"/>
    <w:rsid w:val="0087695A"/>
    <w:rsid w:val="008A2257"/>
    <w:rsid w:val="00940A14"/>
    <w:rsid w:val="00947031"/>
    <w:rsid w:val="009A5237"/>
    <w:rsid w:val="009C2E4C"/>
    <w:rsid w:val="009F5356"/>
    <w:rsid w:val="00A13067"/>
    <w:rsid w:val="00A27D68"/>
    <w:rsid w:val="00A3004B"/>
    <w:rsid w:val="00A405D0"/>
    <w:rsid w:val="00A944B3"/>
    <w:rsid w:val="00AB24F7"/>
    <w:rsid w:val="00AB7DB0"/>
    <w:rsid w:val="00B07290"/>
    <w:rsid w:val="00B50D98"/>
    <w:rsid w:val="00B514C4"/>
    <w:rsid w:val="00B52DC3"/>
    <w:rsid w:val="00B7621E"/>
    <w:rsid w:val="00BB0EF0"/>
    <w:rsid w:val="00BD223B"/>
    <w:rsid w:val="00BD50E3"/>
    <w:rsid w:val="00BE1C70"/>
    <w:rsid w:val="00BE7F11"/>
    <w:rsid w:val="00C35063"/>
    <w:rsid w:val="00C51DAA"/>
    <w:rsid w:val="00CA1A7B"/>
    <w:rsid w:val="00CB6E15"/>
    <w:rsid w:val="00D071B0"/>
    <w:rsid w:val="00D304E5"/>
    <w:rsid w:val="00D4460B"/>
    <w:rsid w:val="00D5112D"/>
    <w:rsid w:val="00D80CD1"/>
    <w:rsid w:val="00DB05A3"/>
    <w:rsid w:val="00DD0AE3"/>
    <w:rsid w:val="00DD11A8"/>
    <w:rsid w:val="00E07DB7"/>
    <w:rsid w:val="00E26F14"/>
    <w:rsid w:val="00E5227E"/>
    <w:rsid w:val="00E74F1B"/>
    <w:rsid w:val="00EB3E1E"/>
    <w:rsid w:val="00EC7651"/>
    <w:rsid w:val="00ED2B23"/>
    <w:rsid w:val="00ED7457"/>
    <w:rsid w:val="00EF00BE"/>
    <w:rsid w:val="00F20FD5"/>
    <w:rsid w:val="00F25A56"/>
    <w:rsid w:val="00F42109"/>
    <w:rsid w:val="00F765F4"/>
    <w:rsid w:val="00FB4732"/>
    <w:rsid w:val="00FD3927"/>
    <w:rsid w:val="00FE2041"/>
    <w:rsid w:val="00FF78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3CA"/>
    <w:pPr>
      <w:spacing w:after="160" w:line="259" w:lineRule="auto"/>
      <w:ind w:firstLine="0"/>
      <w:jc w:val="left"/>
    </w:pPr>
    <w:rPr>
      <w:rFonts w:ascii="Calibri" w:eastAsia="Calibri" w:hAnsi="Calibri"/>
      <w:sz w:val="22"/>
      <w:szCs w:val="22"/>
    </w:rPr>
  </w:style>
  <w:style w:type="paragraph" w:styleId="1">
    <w:name w:val="heading 1"/>
    <w:basedOn w:val="a"/>
    <w:next w:val="a"/>
    <w:link w:val="10"/>
    <w:qFormat/>
    <w:rsid w:val="006763CA"/>
    <w:pPr>
      <w:keepNext/>
      <w:keepLines/>
      <w:spacing w:before="480" w:after="0" w:line="276" w:lineRule="auto"/>
      <w:outlineLvl w:val="0"/>
    </w:pPr>
    <w:rPr>
      <w:rFonts w:ascii="Cambria" w:eastAsia="Times New Roman" w:hAnsi="Cambria"/>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63CA"/>
    <w:rPr>
      <w:rFonts w:ascii="Cambria" w:eastAsia="Times New Roman" w:hAnsi="Cambria"/>
      <w:b/>
      <w:bCs/>
      <w:color w:val="365F91"/>
      <w:sz w:val="28"/>
      <w:szCs w:val="28"/>
      <w:lang w:eastAsia="ru-RU"/>
    </w:rPr>
  </w:style>
  <w:style w:type="paragraph" w:customStyle="1" w:styleId="ConsPlusNormal">
    <w:name w:val="ConsPlusNormal"/>
    <w:rsid w:val="006763CA"/>
    <w:pPr>
      <w:widowControl w:val="0"/>
      <w:autoSpaceDE w:val="0"/>
      <w:autoSpaceDN w:val="0"/>
      <w:spacing w:after="0"/>
      <w:ind w:firstLine="0"/>
      <w:jc w:val="left"/>
    </w:pPr>
    <w:rPr>
      <w:rFonts w:ascii="Calibri" w:eastAsia="Times New Roman" w:hAnsi="Calibri" w:cs="Calibri"/>
      <w:sz w:val="22"/>
      <w:szCs w:val="20"/>
      <w:lang w:eastAsia="ru-RU"/>
    </w:rPr>
  </w:style>
  <w:style w:type="paragraph" w:customStyle="1" w:styleId="ConsPlusTitle">
    <w:name w:val="ConsPlusTitle"/>
    <w:uiPriority w:val="99"/>
    <w:rsid w:val="006763CA"/>
    <w:pPr>
      <w:widowControl w:val="0"/>
      <w:autoSpaceDE w:val="0"/>
      <w:autoSpaceDN w:val="0"/>
      <w:spacing w:after="0"/>
      <w:ind w:firstLine="0"/>
      <w:jc w:val="left"/>
    </w:pPr>
    <w:rPr>
      <w:rFonts w:ascii="Calibri" w:eastAsia="Times New Roman" w:hAnsi="Calibri" w:cs="Calibri"/>
      <w:b/>
      <w:sz w:val="22"/>
      <w:szCs w:val="20"/>
      <w:lang w:eastAsia="ru-RU"/>
    </w:rPr>
  </w:style>
  <w:style w:type="paragraph" w:customStyle="1" w:styleId="ConsPlusNonformat">
    <w:name w:val="ConsPlusNonformat"/>
    <w:uiPriority w:val="99"/>
    <w:rsid w:val="006763CA"/>
    <w:pPr>
      <w:widowControl w:val="0"/>
      <w:autoSpaceDE w:val="0"/>
      <w:autoSpaceDN w:val="0"/>
      <w:spacing w:after="0"/>
      <w:ind w:firstLine="0"/>
      <w:jc w:val="left"/>
    </w:pPr>
    <w:rPr>
      <w:rFonts w:ascii="Courier New" w:eastAsia="Times New Roman" w:hAnsi="Courier New" w:cs="Courier New"/>
      <w:sz w:val="20"/>
      <w:szCs w:val="20"/>
      <w:lang w:eastAsia="ru-RU"/>
    </w:rPr>
  </w:style>
  <w:style w:type="table" w:styleId="a3">
    <w:name w:val="Table Grid"/>
    <w:basedOn w:val="a1"/>
    <w:uiPriority w:val="59"/>
    <w:rsid w:val="006763CA"/>
    <w:pPr>
      <w:spacing w:after="0"/>
      <w:ind w:firstLine="0"/>
      <w:jc w:val="left"/>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763C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763CA"/>
    <w:rPr>
      <w:rFonts w:ascii="Calibri" w:eastAsia="Calibri" w:hAnsi="Calibri"/>
      <w:sz w:val="22"/>
      <w:szCs w:val="22"/>
    </w:rPr>
  </w:style>
  <w:style w:type="paragraph" w:styleId="a6">
    <w:name w:val="footer"/>
    <w:basedOn w:val="a"/>
    <w:link w:val="a7"/>
    <w:uiPriority w:val="99"/>
    <w:unhideWhenUsed/>
    <w:rsid w:val="006763C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63CA"/>
    <w:rPr>
      <w:rFonts w:ascii="Calibri" w:eastAsia="Calibri" w:hAnsi="Calibri"/>
      <w:sz w:val="22"/>
      <w:szCs w:val="22"/>
    </w:rPr>
  </w:style>
  <w:style w:type="character" w:styleId="a8">
    <w:name w:val="annotation reference"/>
    <w:uiPriority w:val="99"/>
    <w:semiHidden/>
    <w:unhideWhenUsed/>
    <w:rsid w:val="006763CA"/>
    <w:rPr>
      <w:sz w:val="16"/>
      <w:szCs w:val="16"/>
    </w:rPr>
  </w:style>
  <w:style w:type="paragraph" w:styleId="a9">
    <w:name w:val="annotation text"/>
    <w:basedOn w:val="a"/>
    <w:link w:val="aa"/>
    <w:uiPriority w:val="99"/>
    <w:semiHidden/>
    <w:unhideWhenUsed/>
    <w:rsid w:val="006763CA"/>
    <w:pPr>
      <w:spacing w:line="240" w:lineRule="auto"/>
    </w:pPr>
    <w:rPr>
      <w:sz w:val="20"/>
      <w:szCs w:val="20"/>
    </w:rPr>
  </w:style>
  <w:style w:type="character" w:customStyle="1" w:styleId="aa">
    <w:name w:val="Текст примечания Знак"/>
    <w:basedOn w:val="a0"/>
    <w:link w:val="a9"/>
    <w:uiPriority w:val="99"/>
    <w:semiHidden/>
    <w:rsid w:val="006763CA"/>
    <w:rPr>
      <w:rFonts w:ascii="Calibri" w:eastAsia="Calibri" w:hAnsi="Calibri"/>
      <w:sz w:val="20"/>
      <w:szCs w:val="20"/>
    </w:rPr>
  </w:style>
  <w:style w:type="paragraph" w:styleId="ab">
    <w:name w:val="annotation subject"/>
    <w:basedOn w:val="a9"/>
    <w:next w:val="a9"/>
    <w:link w:val="ac"/>
    <w:uiPriority w:val="99"/>
    <w:semiHidden/>
    <w:unhideWhenUsed/>
    <w:rsid w:val="006763CA"/>
    <w:rPr>
      <w:b/>
      <w:bCs/>
    </w:rPr>
  </w:style>
  <w:style w:type="character" w:customStyle="1" w:styleId="ac">
    <w:name w:val="Тема примечания Знак"/>
    <w:basedOn w:val="aa"/>
    <w:link w:val="ab"/>
    <w:uiPriority w:val="99"/>
    <w:semiHidden/>
    <w:rsid w:val="006763CA"/>
    <w:rPr>
      <w:rFonts w:ascii="Calibri" w:eastAsia="Calibri" w:hAnsi="Calibri"/>
      <w:b/>
      <w:bCs/>
      <w:sz w:val="20"/>
      <w:szCs w:val="20"/>
    </w:rPr>
  </w:style>
  <w:style w:type="paragraph" w:styleId="ad">
    <w:name w:val="Balloon Text"/>
    <w:basedOn w:val="a"/>
    <w:link w:val="ae"/>
    <w:uiPriority w:val="99"/>
    <w:semiHidden/>
    <w:unhideWhenUsed/>
    <w:rsid w:val="006763C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763CA"/>
    <w:rPr>
      <w:rFonts w:ascii="Segoe UI" w:eastAsia="Calibri" w:hAnsi="Segoe UI" w:cs="Segoe UI"/>
      <w:sz w:val="18"/>
      <w:szCs w:val="18"/>
    </w:rPr>
  </w:style>
  <w:style w:type="character" w:customStyle="1" w:styleId="maintext1">
    <w:name w:val="maintext1"/>
    <w:rsid w:val="006763CA"/>
    <w:rPr>
      <w:vanish w:val="0"/>
      <w:webHidden w:val="0"/>
      <w:sz w:val="18"/>
      <w:szCs w:val="18"/>
      <w:specVanish w:val="0"/>
    </w:rPr>
  </w:style>
  <w:style w:type="paragraph" w:styleId="af">
    <w:name w:val="List Paragraph"/>
    <w:basedOn w:val="a"/>
    <w:uiPriority w:val="34"/>
    <w:qFormat/>
    <w:rsid w:val="006763CA"/>
    <w:pPr>
      <w:spacing w:after="200" w:line="276" w:lineRule="auto"/>
      <w:ind w:left="720"/>
      <w:contextualSpacing/>
    </w:pPr>
    <w:rPr>
      <w:rFonts w:eastAsia="Times New Roman"/>
      <w:lang w:eastAsia="ru-RU"/>
    </w:rPr>
  </w:style>
  <w:style w:type="paragraph" w:customStyle="1" w:styleId="2">
    <w:name w:val="Абзац списка2"/>
    <w:basedOn w:val="a"/>
    <w:rsid w:val="006763CA"/>
    <w:pPr>
      <w:spacing w:after="0" w:line="240" w:lineRule="auto"/>
      <w:ind w:firstLine="927"/>
      <w:jc w:val="both"/>
    </w:pPr>
    <w:rPr>
      <w:rFonts w:ascii="Times New Roman" w:hAnsi="Times New Roman"/>
      <w:sz w:val="28"/>
      <w:szCs w:val="28"/>
      <w:lang w:eastAsia="ru-RU"/>
    </w:rPr>
  </w:style>
  <w:style w:type="paragraph" w:styleId="20">
    <w:name w:val="Body Text Indent 2"/>
    <w:basedOn w:val="a"/>
    <w:link w:val="21"/>
    <w:rsid w:val="006763CA"/>
    <w:pPr>
      <w:spacing w:after="120" w:line="480" w:lineRule="auto"/>
      <w:ind w:left="283"/>
    </w:pPr>
    <w:rPr>
      <w:rFonts w:ascii="Times New Roman" w:eastAsia="Times New Roman" w:hAnsi="Times New Roman"/>
      <w:sz w:val="24"/>
      <w:szCs w:val="24"/>
      <w:lang w:eastAsia="ru-RU"/>
    </w:rPr>
  </w:style>
  <w:style w:type="character" w:customStyle="1" w:styleId="21">
    <w:name w:val="Основной текст с отступом 2 Знак"/>
    <w:basedOn w:val="a0"/>
    <w:link w:val="20"/>
    <w:rsid w:val="006763CA"/>
    <w:rPr>
      <w:rFonts w:eastAsia="Times New Roman"/>
      <w:lang w:eastAsia="ru-RU"/>
    </w:rPr>
  </w:style>
  <w:style w:type="paragraph" w:styleId="af0">
    <w:name w:val="Body Text Indent"/>
    <w:basedOn w:val="a"/>
    <w:link w:val="af1"/>
    <w:rsid w:val="006763CA"/>
    <w:pPr>
      <w:spacing w:after="120" w:line="240" w:lineRule="auto"/>
      <w:ind w:left="283"/>
    </w:pPr>
    <w:rPr>
      <w:rFonts w:ascii="Times New Roman" w:eastAsia="Times New Roman" w:hAnsi="Times New Roman"/>
      <w:sz w:val="24"/>
      <w:szCs w:val="24"/>
      <w:lang w:eastAsia="ru-RU"/>
    </w:rPr>
  </w:style>
  <w:style w:type="character" w:customStyle="1" w:styleId="af1">
    <w:name w:val="Основной текст с отступом Знак"/>
    <w:basedOn w:val="a0"/>
    <w:link w:val="af0"/>
    <w:rsid w:val="006763CA"/>
    <w:rPr>
      <w:rFonts w:eastAsia="Times New Roman"/>
      <w:lang w:eastAsia="ru-RU"/>
    </w:rPr>
  </w:style>
  <w:style w:type="paragraph" w:customStyle="1" w:styleId="xl79">
    <w:name w:val="xl79"/>
    <w:basedOn w:val="a"/>
    <w:rsid w:val="006763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
    <w:rsid w:val="006763C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
    <w:rsid w:val="006763C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
    <w:rsid w:val="006763C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3">
    <w:name w:val="xl83"/>
    <w:basedOn w:val="a"/>
    <w:rsid w:val="006763C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6763C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
    <w:rsid w:val="006763C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6763C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7">
    <w:name w:val="xl87"/>
    <w:basedOn w:val="a"/>
    <w:rsid w:val="006763C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
    <w:rsid w:val="006763CA"/>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
    <w:rsid w:val="006763C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6763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6763CA"/>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
    <w:rsid w:val="006763CA"/>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
    <w:rsid w:val="006763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6763C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6763CA"/>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96">
    <w:name w:val="xl96"/>
    <w:basedOn w:val="a"/>
    <w:rsid w:val="006763C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97">
    <w:name w:val="xl97"/>
    <w:basedOn w:val="a"/>
    <w:rsid w:val="006763CA"/>
    <w:pPr>
      <w:pBdr>
        <w:top w:val="single" w:sz="8"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8">
    <w:name w:val="xl98"/>
    <w:basedOn w:val="a"/>
    <w:rsid w:val="006763CA"/>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9">
    <w:name w:val="xl99"/>
    <w:basedOn w:val="a"/>
    <w:rsid w:val="006763C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0">
    <w:name w:val="xl100"/>
    <w:basedOn w:val="a"/>
    <w:rsid w:val="006763C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1">
    <w:name w:val="xl101"/>
    <w:basedOn w:val="a"/>
    <w:rsid w:val="006763CA"/>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2">
    <w:name w:val="xl102"/>
    <w:basedOn w:val="a"/>
    <w:rsid w:val="006763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3">
    <w:name w:val="xl103"/>
    <w:basedOn w:val="a"/>
    <w:rsid w:val="006763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4">
    <w:name w:val="xl104"/>
    <w:basedOn w:val="a"/>
    <w:rsid w:val="006763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5">
    <w:name w:val="xl105"/>
    <w:basedOn w:val="a"/>
    <w:rsid w:val="006763CA"/>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6">
    <w:name w:val="xl106"/>
    <w:basedOn w:val="a"/>
    <w:rsid w:val="006763C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7">
    <w:name w:val="xl107"/>
    <w:basedOn w:val="a"/>
    <w:rsid w:val="006763CA"/>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8">
    <w:name w:val="xl108"/>
    <w:basedOn w:val="a"/>
    <w:rsid w:val="006763C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9">
    <w:name w:val="xl109"/>
    <w:basedOn w:val="a"/>
    <w:rsid w:val="006763CA"/>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0">
    <w:name w:val="xl110"/>
    <w:basedOn w:val="a"/>
    <w:rsid w:val="006763C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
    <w:rsid w:val="006763CA"/>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2">
    <w:name w:val="xl112"/>
    <w:basedOn w:val="a"/>
    <w:rsid w:val="006763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13">
    <w:name w:val="xl113"/>
    <w:basedOn w:val="a"/>
    <w:rsid w:val="006763CA"/>
    <w:pPr>
      <w:pBdr>
        <w:top w:val="single" w:sz="4" w:space="0" w:color="auto"/>
        <w:left w:val="single" w:sz="8"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14">
    <w:name w:val="xl114"/>
    <w:basedOn w:val="a"/>
    <w:rsid w:val="006763CA"/>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15">
    <w:name w:val="xl115"/>
    <w:basedOn w:val="a"/>
    <w:rsid w:val="006763CA"/>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16">
    <w:name w:val="xl116"/>
    <w:basedOn w:val="a"/>
    <w:rsid w:val="006763CA"/>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17">
    <w:name w:val="xl117"/>
    <w:basedOn w:val="a"/>
    <w:rsid w:val="006763C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18">
    <w:name w:val="xl118"/>
    <w:basedOn w:val="a"/>
    <w:rsid w:val="006763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9">
    <w:name w:val="xl119"/>
    <w:basedOn w:val="a"/>
    <w:rsid w:val="006763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20">
    <w:name w:val="xl120"/>
    <w:basedOn w:val="a"/>
    <w:rsid w:val="006763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color w:val="00CCFF"/>
      <w:sz w:val="24"/>
      <w:szCs w:val="24"/>
      <w:lang w:eastAsia="ru-RU"/>
    </w:rPr>
  </w:style>
  <w:style w:type="paragraph" w:customStyle="1" w:styleId="xl121">
    <w:name w:val="xl121"/>
    <w:basedOn w:val="a"/>
    <w:rsid w:val="006763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color w:val="00CCFF"/>
      <w:sz w:val="24"/>
      <w:szCs w:val="24"/>
      <w:lang w:eastAsia="ru-RU"/>
    </w:rPr>
  </w:style>
  <w:style w:type="paragraph" w:customStyle="1" w:styleId="xl122">
    <w:name w:val="xl122"/>
    <w:basedOn w:val="a"/>
    <w:rsid w:val="006763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color w:val="00CCFF"/>
      <w:sz w:val="24"/>
      <w:szCs w:val="24"/>
      <w:lang w:eastAsia="ru-RU"/>
    </w:rPr>
  </w:style>
  <w:style w:type="paragraph" w:customStyle="1" w:styleId="xl123">
    <w:name w:val="xl123"/>
    <w:basedOn w:val="a"/>
    <w:rsid w:val="006763C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i/>
      <w:iCs/>
      <w:color w:val="00CCFF"/>
      <w:sz w:val="24"/>
      <w:szCs w:val="24"/>
      <w:lang w:eastAsia="ru-RU"/>
    </w:rPr>
  </w:style>
  <w:style w:type="paragraph" w:customStyle="1" w:styleId="xl124">
    <w:name w:val="xl124"/>
    <w:basedOn w:val="a"/>
    <w:rsid w:val="006763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CCFF"/>
      <w:sz w:val="24"/>
      <w:szCs w:val="24"/>
      <w:lang w:eastAsia="ru-RU"/>
    </w:rPr>
  </w:style>
  <w:style w:type="paragraph" w:customStyle="1" w:styleId="xl125">
    <w:name w:val="xl125"/>
    <w:basedOn w:val="a"/>
    <w:rsid w:val="006763C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26">
    <w:name w:val="xl126"/>
    <w:basedOn w:val="a"/>
    <w:rsid w:val="006763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color w:val="FF0000"/>
      <w:sz w:val="24"/>
      <w:szCs w:val="24"/>
      <w:lang w:eastAsia="ru-RU"/>
    </w:rPr>
  </w:style>
  <w:style w:type="paragraph" w:customStyle="1" w:styleId="xl127">
    <w:name w:val="xl127"/>
    <w:basedOn w:val="a"/>
    <w:rsid w:val="006763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color w:val="FF0000"/>
      <w:sz w:val="24"/>
      <w:szCs w:val="24"/>
      <w:lang w:eastAsia="ru-RU"/>
    </w:rPr>
  </w:style>
  <w:style w:type="paragraph" w:customStyle="1" w:styleId="xl128">
    <w:name w:val="xl128"/>
    <w:basedOn w:val="a"/>
    <w:rsid w:val="006763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color w:val="FF0000"/>
      <w:sz w:val="24"/>
      <w:szCs w:val="24"/>
      <w:lang w:eastAsia="ru-RU"/>
    </w:rPr>
  </w:style>
  <w:style w:type="paragraph" w:customStyle="1" w:styleId="xl129">
    <w:name w:val="xl129"/>
    <w:basedOn w:val="a"/>
    <w:rsid w:val="006763C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i/>
      <w:iCs/>
      <w:color w:val="FF0000"/>
      <w:sz w:val="24"/>
      <w:szCs w:val="24"/>
      <w:lang w:eastAsia="ru-RU"/>
    </w:rPr>
  </w:style>
  <w:style w:type="paragraph" w:customStyle="1" w:styleId="xl130">
    <w:name w:val="xl130"/>
    <w:basedOn w:val="a"/>
    <w:rsid w:val="006763CA"/>
    <w:pPr>
      <w:pBdr>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1">
    <w:name w:val="xl131"/>
    <w:basedOn w:val="a"/>
    <w:rsid w:val="006763C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32">
    <w:name w:val="xl132"/>
    <w:basedOn w:val="a"/>
    <w:rsid w:val="006763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6763C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
    <w:rsid w:val="006763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5">
    <w:name w:val="xl135"/>
    <w:basedOn w:val="a"/>
    <w:rsid w:val="006763CA"/>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
    <w:rsid w:val="006763C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7">
    <w:name w:val="xl137"/>
    <w:basedOn w:val="a"/>
    <w:rsid w:val="006763CA"/>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8">
    <w:name w:val="xl138"/>
    <w:basedOn w:val="a"/>
    <w:rsid w:val="006763C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9">
    <w:name w:val="xl139"/>
    <w:basedOn w:val="a"/>
    <w:rsid w:val="006763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
    <w:rsid w:val="006763C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1">
    <w:name w:val="xl141"/>
    <w:basedOn w:val="a"/>
    <w:rsid w:val="006763CA"/>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
    <w:rsid w:val="006763CA"/>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
    <w:rsid w:val="006763CA"/>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4">
    <w:name w:val="xl144"/>
    <w:basedOn w:val="a"/>
    <w:rsid w:val="006763C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5">
    <w:name w:val="xl145"/>
    <w:basedOn w:val="a"/>
    <w:rsid w:val="006763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
    <w:rsid w:val="006763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f2">
    <w:name w:val="Текст сноски Знак"/>
    <w:link w:val="af3"/>
    <w:semiHidden/>
    <w:rsid w:val="006763CA"/>
    <w:rPr>
      <w:rFonts w:eastAsia="Times New Roman"/>
    </w:rPr>
  </w:style>
  <w:style w:type="paragraph" w:styleId="af3">
    <w:name w:val="footnote text"/>
    <w:basedOn w:val="a"/>
    <w:link w:val="af2"/>
    <w:semiHidden/>
    <w:rsid w:val="006763CA"/>
    <w:pPr>
      <w:spacing w:after="0" w:line="240" w:lineRule="auto"/>
    </w:pPr>
    <w:rPr>
      <w:rFonts w:ascii="Times New Roman" w:eastAsia="Times New Roman" w:hAnsi="Times New Roman"/>
      <w:sz w:val="24"/>
      <w:szCs w:val="24"/>
    </w:rPr>
  </w:style>
  <w:style w:type="character" w:customStyle="1" w:styleId="11">
    <w:name w:val="Текст сноски Знак1"/>
    <w:basedOn w:val="a0"/>
    <w:uiPriority w:val="99"/>
    <w:semiHidden/>
    <w:rsid w:val="006763CA"/>
    <w:rPr>
      <w:rFonts w:ascii="Calibri" w:eastAsia="Calibri" w:hAnsi="Calibri"/>
      <w:sz w:val="20"/>
      <w:szCs w:val="20"/>
    </w:rPr>
  </w:style>
  <w:style w:type="paragraph" w:customStyle="1" w:styleId="12">
    <w:name w:val="Абзац списка1"/>
    <w:basedOn w:val="a"/>
    <w:rsid w:val="006763CA"/>
    <w:pPr>
      <w:spacing w:after="0" w:line="240" w:lineRule="auto"/>
      <w:ind w:firstLine="927"/>
      <w:contextualSpacing/>
      <w:jc w:val="both"/>
    </w:pPr>
    <w:rPr>
      <w:rFonts w:ascii="Times New Roman" w:eastAsia="Times New Roman" w:hAnsi="Times New Roman"/>
      <w:sz w:val="28"/>
      <w:szCs w:val="28"/>
      <w:lang w:eastAsia="ru-RU"/>
    </w:rPr>
  </w:style>
  <w:style w:type="paragraph" w:styleId="af4">
    <w:name w:val="No Spacing"/>
    <w:uiPriority w:val="1"/>
    <w:qFormat/>
    <w:rsid w:val="006763CA"/>
    <w:pPr>
      <w:spacing w:after="0"/>
      <w:ind w:firstLine="0"/>
      <w:jc w:val="left"/>
    </w:pPr>
    <w:rPr>
      <w:rFonts w:eastAsia="Times New Roman"/>
      <w:lang w:eastAsia="ru-RU"/>
    </w:rPr>
  </w:style>
  <w:style w:type="paragraph" w:customStyle="1" w:styleId="ConsPlusCell">
    <w:name w:val="ConsPlusCell"/>
    <w:uiPriority w:val="99"/>
    <w:rsid w:val="006763CA"/>
    <w:pPr>
      <w:autoSpaceDE w:val="0"/>
      <w:autoSpaceDN w:val="0"/>
      <w:adjustRightInd w:val="0"/>
      <w:spacing w:after="0"/>
      <w:ind w:firstLine="0"/>
      <w:jc w:val="left"/>
    </w:pPr>
    <w:rPr>
      <w:rFonts w:ascii="Arial" w:eastAsia="Times New Roman" w:hAnsi="Arial" w:cs="Arial"/>
      <w:sz w:val="20"/>
      <w:szCs w:val="20"/>
      <w:lang w:eastAsia="ru-RU"/>
    </w:rPr>
  </w:style>
  <w:style w:type="character" w:styleId="af5">
    <w:name w:val="Hyperlink"/>
    <w:uiPriority w:val="99"/>
    <w:unhideWhenUsed/>
    <w:rsid w:val="006763CA"/>
    <w:rPr>
      <w:color w:val="0563C1"/>
      <w:u w:val="single"/>
    </w:rPr>
  </w:style>
  <w:style w:type="table" w:customStyle="1" w:styleId="13">
    <w:name w:val="Сетка таблицы1"/>
    <w:basedOn w:val="a1"/>
    <w:next w:val="a3"/>
    <w:uiPriority w:val="59"/>
    <w:rsid w:val="007D5D9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941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08324B93225D5AFBB6E7274609C1CF972F5187B9D7A2F5507C90303376gC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D9A42621D1A6184211C0B952105D78C4546DB0B1A3C1B8BD1AA6C2AD26f9j1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74B2491A2621EB5208AC563F594009AA0C18C7C7C1C7264A18ABFFDABv0F1M" TargetMode="External"/><Relationship Id="rId5" Type="http://schemas.openxmlformats.org/officeDocument/2006/relationships/footnotes" Target="footnotes.xml"/><Relationship Id="rId10" Type="http://schemas.openxmlformats.org/officeDocument/2006/relationships/hyperlink" Target="consultantplus://offline/ref=47CE93640F3AB81C4A7F55A5C2B05F0A3BA8FA9DA89F54D7163FD5E210M279M" TargetMode="External"/><Relationship Id="rId4" Type="http://schemas.openxmlformats.org/officeDocument/2006/relationships/webSettings" Target="webSettings.xml"/><Relationship Id="rId9" Type="http://schemas.openxmlformats.org/officeDocument/2006/relationships/hyperlink" Target="consultantplus://offline/ref=AD08324B93225D5AFBB6F92A50659CC09D240D8ABDD3ABAA0F23CB6D6465D31D211824866D6879F0B821E57Fg4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34</Pages>
  <Words>12560</Words>
  <Characters>71594</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Михайлова</dc:creator>
  <cp:lastModifiedBy>Rach</cp:lastModifiedBy>
  <cp:revision>34</cp:revision>
  <cp:lastPrinted>2020-06-23T10:57:00Z</cp:lastPrinted>
  <dcterms:created xsi:type="dcterms:W3CDTF">2018-12-24T18:32:00Z</dcterms:created>
  <dcterms:modified xsi:type="dcterms:W3CDTF">2020-06-25T06:57:00Z</dcterms:modified>
</cp:coreProperties>
</file>